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FDB49" w14:textId="0E9C88A6" w:rsidR="00CD47A1" w:rsidRPr="0017623B" w:rsidRDefault="002056EB" w:rsidP="1C4D210E">
      <w:pPr>
        <w:rPr>
          <w:rFonts w:ascii="Apple Butter" w:hAnsi="Apple Butter"/>
          <w:b/>
          <w:bCs/>
          <w:color w:val="538135" w:themeColor="accent6" w:themeShade="BF"/>
          <w:sz w:val="72"/>
          <w:szCs w:val="72"/>
        </w:rPr>
      </w:pPr>
      <w:r>
        <w:rPr>
          <w:noProof/>
        </w:rPr>
        <w:drawing>
          <wp:anchor distT="0" distB="0" distL="114300" distR="114300" simplePos="0" relativeHeight="251672576" behindDoc="0" locked="0" layoutInCell="1" allowOverlap="1" wp14:anchorId="2632F138" wp14:editId="52358D6D">
            <wp:simplePos x="0" y="0"/>
            <wp:positionH relativeFrom="column">
              <wp:posOffset>2933700</wp:posOffset>
            </wp:positionH>
            <wp:positionV relativeFrom="paragraph">
              <wp:posOffset>7477125</wp:posOffset>
            </wp:positionV>
            <wp:extent cx="3559810" cy="2374581"/>
            <wp:effectExtent l="0" t="0" r="2540" b="6985"/>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41" t="10286" r="2141" b="1090"/>
                    <a:stretch/>
                  </pic:blipFill>
                  <pic:spPr bwMode="auto">
                    <a:xfrm>
                      <a:off x="0" y="0"/>
                      <a:ext cx="3559810" cy="2374581"/>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C649C" w:rsidRPr="0017623B">
        <w:rPr>
          <w:rFonts w:ascii="Apple Butter" w:hAnsi="Apple Butter"/>
          <w:b/>
          <w:noProof/>
          <w:color w:val="538135" w:themeColor="accent6" w:themeShade="BF"/>
          <w:sz w:val="72"/>
          <w:szCs w:val="72"/>
          <w:lang w:eastAsia="en-GB"/>
        </w:rPr>
        <mc:AlternateContent>
          <mc:Choice Requires="wps">
            <w:drawing>
              <wp:anchor distT="45720" distB="45720" distL="114300" distR="114300" simplePos="0" relativeHeight="251643904" behindDoc="0" locked="0" layoutInCell="1" allowOverlap="1" wp14:anchorId="66CFDB58" wp14:editId="241D31E0">
                <wp:simplePos x="0" y="0"/>
                <wp:positionH relativeFrom="margin">
                  <wp:align>left</wp:align>
                </wp:positionH>
                <wp:positionV relativeFrom="paragraph">
                  <wp:posOffset>1095375</wp:posOffset>
                </wp:positionV>
                <wp:extent cx="2657475" cy="7458075"/>
                <wp:effectExtent l="19050" t="19050" r="47625" b="476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7458075"/>
                        </a:xfrm>
                        <a:prstGeom prst="rect">
                          <a:avLst/>
                        </a:prstGeom>
                        <a:ln w="47625">
                          <a:solidFill>
                            <a:srgbClr val="C00000"/>
                          </a:solidFill>
                          <a:headEnd/>
                          <a:tailEnd/>
                        </a:ln>
                      </wps:spPr>
                      <wps:style>
                        <a:lnRef idx="2">
                          <a:schemeClr val="accent5"/>
                        </a:lnRef>
                        <a:fillRef idx="1">
                          <a:schemeClr val="lt1"/>
                        </a:fillRef>
                        <a:effectRef idx="0">
                          <a:schemeClr val="accent5"/>
                        </a:effectRef>
                        <a:fontRef idx="minor">
                          <a:schemeClr val="dk1"/>
                        </a:fontRef>
                      </wps:style>
                      <wps:txbx>
                        <w:txbxContent>
                          <w:p w14:paraId="0B3B7AD5" w14:textId="77777777" w:rsidR="00CB4E1D" w:rsidRDefault="0017623B" w:rsidP="006B0FD6">
                            <w:pPr>
                              <w:spacing w:after="0"/>
                              <w:rPr>
                                <w:rFonts w:ascii="Apple Butter" w:hAnsi="Apple Butter"/>
                                <w:color w:val="C00000"/>
                                <w:sz w:val="40"/>
                                <w:szCs w:val="40"/>
                              </w:rPr>
                            </w:pPr>
                            <w:r w:rsidRPr="00EF0667">
                              <w:rPr>
                                <w:rFonts w:ascii="Apple Butter" w:hAnsi="Apple Butter"/>
                                <w:color w:val="C00000"/>
                                <w:sz w:val="40"/>
                                <w:szCs w:val="40"/>
                              </w:rPr>
                              <w:t>News / Information</w:t>
                            </w:r>
                          </w:p>
                          <w:p w14:paraId="47F1A8FD" w14:textId="511F439F" w:rsidR="006B0FD6" w:rsidRDefault="003142D8">
                            <w:pPr>
                              <w:rPr>
                                <w:b/>
                                <w:bCs/>
                                <w:color w:val="00B050"/>
                                <w:sz w:val="24"/>
                                <w:szCs w:val="24"/>
                              </w:rPr>
                            </w:pPr>
                            <w:r>
                              <w:rPr>
                                <w:b/>
                                <w:bCs/>
                                <w:color w:val="00B050"/>
                                <w:sz w:val="24"/>
                                <w:szCs w:val="24"/>
                              </w:rPr>
                              <w:t xml:space="preserve">Welcome back, we hope you enjoyed your Easter break – I am sure the children have all come back looking a little taller!! </w:t>
                            </w:r>
                          </w:p>
                          <w:p w14:paraId="2B66C249" w14:textId="5A6497DF" w:rsidR="003142D8" w:rsidRDefault="003142D8">
                            <w:pPr>
                              <w:rPr>
                                <w:b/>
                                <w:bCs/>
                                <w:color w:val="00B050"/>
                                <w:sz w:val="24"/>
                                <w:szCs w:val="24"/>
                              </w:rPr>
                            </w:pPr>
                            <w:r>
                              <w:rPr>
                                <w:b/>
                                <w:bCs/>
                                <w:color w:val="00B050"/>
                                <w:sz w:val="24"/>
                                <w:szCs w:val="24"/>
                              </w:rPr>
                              <w:t xml:space="preserve">Our new topic this term is ‘Tell me a story…’ We will be using story books for inspiration to re-tell or make up our own stories. The children will use a variety of formats to tell a story such as writing, small world play, construction, outside, role-play, puppets and </w:t>
                            </w:r>
                            <w:r w:rsidR="000C649C">
                              <w:rPr>
                                <w:b/>
                                <w:bCs/>
                                <w:color w:val="00B050"/>
                                <w:sz w:val="24"/>
                                <w:szCs w:val="24"/>
                              </w:rPr>
                              <w:t>story mapping. Traditional tales will be the main theme of many activities – starting with Goldilocks and the Three Bears this week. Please take a look at the knowledge organiser for more details.</w:t>
                            </w:r>
                          </w:p>
                          <w:p w14:paraId="3F197967" w14:textId="70885723" w:rsidR="000C649C" w:rsidRDefault="000C649C">
                            <w:pPr>
                              <w:rPr>
                                <w:b/>
                                <w:bCs/>
                                <w:color w:val="FF0000"/>
                                <w:sz w:val="24"/>
                                <w:szCs w:val="24"/>
                              </w:rPr>
                            </w:pPr>
                            <w:r>
                              <w:rPr>
                                <w:b/>
                                <w:bCs/>
                                <w:color w:val="FF0000"/>
                                <w:sz w:val="24"/>
                                <w:szCs w:val="24"/>
                              </w:rPr>
                              <w:t>Tilly will be coming back to us for just one week, this week. She has been an amazing asset to the team through her kind, mature and enthusiastic manner towards the children.</w:t>
                            </w:r>
                          </w:p>
                          <w:p w14:paraId="11A245AD" w14:textId="5EA53B4B" w:rsidR="000C649C" w:rsidRDefault="000C649C">
                            <w:pPr>
                              <w:rPr>
                                <w:b/>
                                <w:bCs/>
                                <w:color w:val="0070C0"/>
                                <w:sz w:val="24"/>
                                <w:szCs w:val="24"/>
                              </w:rPr>
                            </w:pPr>
                            <w:r>
                              <w:rPr>
                                <w:b/>
                                <w:bCs/>
                                <w:color w:val="0070C0"/>
                                <w:sz w:val="24"/>
                                <w:szCs w:val="24"/>
                              </w:rPr>
                              <w:t xml:space="preserve">We will be attending Celebration Assemblies on Friday mornings from now on. You may get a phone call from Gail inviting you in, if your child is to receive </w:t>
                            </w:r>
                            <w:proofErr w:type="gramStart"/>
                            <w:r>
                              <w:rPr>
                                <w:b/>
                                <w:bCs/>
                                <w:color w:val="0070C0"/>
                                <w:sz w:val="24"/>
                                <w:szCs w:val="24"/>
                              </w:rPr>
                              <w:t>a</w:t>
                            </w:r>
                            <w:proofErr w:type="gramEnd"/>
                            <w:r>
                              <w:rPr>
                                <w:b/>
                                <w:bCs/>
                                <w:color w:val="0070C0"/>
                                <w:sz w:val="24"/>
                                <w:szCs w:val="24"/>
                              </w:rPr>
                              <w:t xml:space="preserve"> award. The assemblies start at 10am and you are welcome to stay on after for Funky Friday playtimes.</w:t>
                            </w:r>
                          </w:p>
                          <w:p w14:paraId="58EEFB5E" w14:textId="1290A5CE" w:rsidR="000C649C" w:rsidRPr="000C649C" w:rsidRDefault="000C649C">
                            <w:pPr>
                              <w:rPr>
                                <w:b/>
                                <w:bCs/>
                                <w:i/>
                                <w:iCs/>
                                <w:color w:val="7030A0"/>
                                <w:sz w:val="24"/>
                                <w:szCs w:val="24"/>
                              </w:rPr>
                            </w:pPr>
                            <w:r w:rsidRPr="000C649C">
                              <w:rPr>
                                <w:b/>
                                <w:bCs/>
                                <w:i/>
                                <w:iCs/>
                                <w:color w:val="7030A0"/>
                                <w:sz w:val="24"/>
                                <w:szCs w:val="24"/>
                              </w:rPr>
                              <w:t>Finally</w:t>
                            </w:r>
                            <w:r w:rsidR="002056EB">
                              <w:rPr>
                                <w:b/>
                                <w:bCs/>
                                <w:i/>
                                <w:iCs/>
                                <w:color w:val="7030A0"/>
                                <w:sz w:val="24"/>
                                <w:szCs w:val="24"/>
                              </w:rPr>
                              <w:t>,</w:t>
                            </w:r>
                            <w:r w:rsidRPr="000C649C">
                              <w:rPr>
                                <w:b/>
                                <w:bCs/>
                                <w:i/>
                                <w:iCs/>
                                <w:color w:val="7030A0"/>
                                <w:sz w:val="24"/>
                                <w:szCs w:val="24"/>
                              </w:rPr>
                              <w:t xml:space="preserve"> if you are interested in helping in class, please come in and see me for details.</w:t>
                            </w:r>
                          </w:p>
                          <w:p w14:paraId="48266340" w14:textId="77777777" w:rsidR="006B0FD6" w:rsidRPr="000054BA" w:rsidRDefault="006B0FD6">
                            <w:pPr>
                              <w:rPr>
                                <w:b/>
                                <w:bCs/>
                                <w:color w:val="00B05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FDB58" id="_x0000_t202" coordsize="21600,21600" o:spt="202" path="m,l,21600r21600,l21600,xe">
                <v:stroke joinstyle="miter"/>
                <v:path gradientshapeok="t" o:connecttype="rect"/>
              </v:shapetype>
              <v:shape id="Text Box 2" o:spid="_x0000_s1026" type="#_x0000_t202" style="position:absolute;margin-left:0;margin-top:86.25pt;width:209.25pt;height:587.25pt;z-index:251643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" fillcolor="white [3201]" strokecolor="#c00000" strokeweight="3.75pt">
                <v:textbox>
                  <w:txbxContent>
                    <w:p w14:paraId="0B3B7AD5" w14:textId="77777777" w:rsidR="00CB4E1D" w:rsidRDefault="0017623B" w:rsidP="006B0FD6">
                      <w:pPr>
                        <w:spacing w:after="0"/>
                        <w:rPr>
                          <w:rFonts w:ascii="Apple Butter" w:hAnsi="Apple Butter"/>
                          <w:color w:val="C00000"/>
                          <w:sz w:val="40"/>
                          <w:szCs w:val="40"/>
                        </w:rPr>
                      </w:pPr>
                      <w:r w:rsidRPr="00EF0667">
                        <w:rPr>
                          <w:rFonts w:ascii="Apple Butter" w:hAnsi="Apple Butter"/>
                          <w:color w:val="C00000"/>
                          <w:sz w:val="40"/>
                          <w:szCs w:val="40"/>
                        </w:rPr>
                        <w:t>News / Information</w:t>
                      </w:r>
                    </w:p>
                    <w:p w14:paraId="47F1A8FD" w14:textId="511F439F" w:rsidR="006B0FD6" w:rsidRDefault="003142D8">
                      <w:pPr>
                        <w:rPr>
                          <w:b/>
                          <w:bCs/>
                          <w:color w:val="00B050"/>
                          <w:sz w:val="24"/>
                          <w:szCs w:val="24"/>
                        </w:rPr>
                      </w:pPr>
                      <w:r>
                        <w:rPr>
                          <w:b/>
                          <w:bCs/>
                          <w:color w:val="00B050"/>
                          <w:sz w:val="24"/>
                          <w:szCs w:val="24"/>
                        </w:rPr>
                        <w:t xml:space="preserve">Welcome back, we hope you enjoyed your Easter break – I am sure the children have all come back looking a little taller!! </w:t>
                      </w:r>
                    </w:p>
                    <w:p w14:paraId="2B66C249" w14:textId="5A6497DF" w:rsidR="003142D8" w:rsidRDefault="003142D8">
                      <w:pPr>
                        <w:rPr>
                          <w:b/>
                          <w:bCs/>
                          <w:color w:val="00B050"/>
                          <w:sz w:val="24"/>
                          <w:szCs w:val="24"/>
                        </w:rPr>
                      </w:pPr>
                      <w:r>
                        <w:rPr>
                          <w:b/>
                          <w:bCs/>
                          <w:color w:val="00B050"/>
                          <w:sz w:val="24"/>
                          <w:szCs w:val="24"/>
                        </w:rPr>
                        <w:t xml:space="preserve">Our new topic this term is ‘Tell me a story…’ We will be using story books for inspiration to re-tell or make up our own stories. The children will use a variety of formats to tell a story such as writing, small world play, construction, outside, role-play, puppets and </w:t>
                      </w:r>
                      <w:r w:rsidR="000C649C">
                        <w:rPr>
                          <w:b/>
                          <w:bCs/>
                          <w:color w:val="00B050"/>
                          <w:sz w:val="24"/>
                          <w:szCs w:val="24"/>
                        </w:rPr>
                        <w:t>story mapping. Traditional tales will be the main theme of many activities – starting with Goldilocks and the Three Bears this week. Please take a look at the knowledge organiser for more details.</w:t>
                      </w:r>
                    </w:p>
                    <w:p w14:paraId="3F197967" w14:textId="70885723" w:rsidR="000C649C" w:rsidRDefault="000C649C">
                      <w:pPr>
                        <w:rPr>
                          <w:b/>
                          <w:bCs/>
                          <w:color w:val="FF0000"/>
                          <w:sz w:val="24"/>
                          <w:szCs w:val="24"/>
                        </w:rPr>
                      </w:pPr>
                      <w:r>
                        <w:rPr>
                          <w:b/>
                          <w:bCs/>
                          <w:color w:val="FF0000"/>
                          <w:sz w:val="24"/>
                          <w:szCs w:val="24"/>
                        </w:rPr>
                        <w:t>Tilly will be coming back to us for just one week, this week. She has been an amazing asset to the team through her kind, mature and enthusiastic manner towards the children.</w:t>
                      </w:r>
                    </w:p>
                    <w:p w14:paraId="11A245AD" w14:textId="5EA53B4B" w:rsidR="000C649C" w:rsidRDefault="000C649C">
                      <w:pPr>
                        <w:rPr>
                          <w:b/>
                          <w:bCs/>
                          <w:color w:val="0070C0"/>
                          <w:sz w:val="24"/>
                          <w:szCs w:val="24"/>
                        </w:rPr>
                      </w:pPr>
                      <w:r>
                        <w:rPr>
                          <w:b/>
                          <w:bCs/>
                          <w:color w:val="0070C0"/>
                          <w:sz w:val="24"/>
                          <w:szCs w:val="24"/>
                        </w:rPr>
                        <w:t xml:space="preserve">We will be attending Celebration Assemblies on Friday mornings from now on. You may get a phone call from Gail inviting you in, if your child is to receive </w:t>
                      </w:r>
                      <w:proofErr w:type="gramStart"/>
                      <w:r>
                        <w:rPr>
                          <w:b/>
                          <w:bCs/>
                          <w:color w:val="0070C0"/>
                          <w:sz w:val="24"/>
                          <w:szCs w:val="24"/>
                        </w:rPr>
                        <w:t>a</w:t>
                      </w:r>
                      <w:proofErr w:type="gramEnd"/>
                      <w:r>
                        <w:rPr>
                          <w:b/>
                          <w:bCs/>
                          <w:color w:val="0070C0"/>
                          <w:sz w:val="24"/>
                          <w:szCs w:val="24"/>
                        </w:rPr>
                        <w:t xml:space="preserve"> award. The assemblies start at 10am and you are welcome to stay on after for Funky Friday playtimes.</w:t>
                      </w:r>
                    </w:p>
                    <w:p w14:paraId="58EEFB5E" w14:textId="1290A5CE" w:rsidR="000C649C" w:rsidRPr="000C649C" w:rsidRDefault="000C649C">
                      <w:pPr>
                        <w:rPr>
                          <w:b/>
                          <w:bCs/>
                          <w:i/>
                          <w:iCs/>
                          <w:color w:val="7030A0"/>
                          <w:sz w:val="24"/>
                          <w:szCs w:val="24"/>
                        </w:rPr>
                      </w:pPr>
                      <w:r w:rsidRPr="000C649C">
                        <w:rPr>
                          <w:b/>
                          <w:bCs/>
                          <w:i/>
                          <w:iCs/>
                          <w:color w:val="7030A0"/>
                          <w:sz w:val="24"/>
                          <w:szCs w:val="24"/>
                        </w:rPr>
                        <w:t>Finally</w:t>
                      </w:r>
                      <w:r w:rsidR="002056EB">
                        <w:rPr>
                          <w:b/>
                          <w:bCs/>
                          <w:i/>
                          <w:iCs/>
                          <w:color w:val="7030A0"/>
                          <w:sz w:val="24"/>
                          <w:szCs w:val="24"/>
                        </w:rPr>
                        <w:t>,</w:t>
                      </w:r>
                      <w:r w:rsidRPr="000C649C">
                        <w:rPr>
                          <w:b/>
                          <w:bCs/>
                          <w:i/>
                          <w:iCs/>
                          <w:color w:val="7030A0"/>
                          <w:sz w:val="24"/>
                          <w:szCs w:val="24"/>
                        </w:rPr>
                        <w:t xml:space="preserve"> if you are interested in helping in class, please come in and see me for details.</w:t>
                      </w:r>
                    </w:p>
                    <w:p w14:paraId="48266340" w14:textId="77777777" w:rsidR="006B0FD6" w:rsidRPr="000054BA" w:rsidRDefault="006B0FD6">
                      <w:pPr>
                        <w:rPr>
                          <w:b/>
                          <w:bCs/>
                          <w:color w:val="00B050"/>
                          <w:sz w:val="24"/>
                          <w:szCs w:val="24"/>
                        </w:rPr>
                      </w:pPr>
                    </w:p>
                  </w:txbxContent>
                </v:textbox>
                <w10:wrap type="square" anchorx="margin"/>
              </v:shape>
            </w:pict>
          </mc:Fallback>
        </mc:AlternateContent>
      </w:r>
      <w:r w:rsidR="000C649C">
        <w:rPr>
          <w:noProof/>
          <w:lang w:eastAsia="en-GB"/>
        </w:rPr>
        <w:drawing>
          <wp:anchor distT="0" distB="0" distL="114300" distR="114300" simplePos="0" relativeHeight="251668480" behindDoc="1" locked="0" layoutInCell="1" allowOverlap="1" wp14:anchorId="66CFDB4C" wp14:editId="5E6A7FCE">
            <wp:simplePos x="0" y="0"/>
            <wp:positionH relativeFrom="margin">
              <wp:posOffset>209550</wp:posOffset>
            </wp:positionH>
            <wp:positionV relativeFrom="paragraph">
              <wp:posOffset>8620125</wp:posOffset>
            </wp:positionV>
            <wp:extent cx="2097405" cy="1352550"/>
            <wp:effectExtent l="0" t="0" r="0" b="0"/>
            <wp:wrapNone/>
            <wp:docPr id="7" name="Picture 3" descr="Sli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lide1.png"/>
                    <pic:cNvPicPr>
                      <a:picLocks noChangeAspect="1"/>
                    </pic:cNvPicPr>
                  </pic:nvPicPr>
                  <pic:blipFill rotWithShape="1">
                    <a:blip r:embed="rId8">
                      <a:extLst>
                        <a:ext uri="{28A0092B-C50C-407E-A947-70E740481C1C}">
                          <a14:useLocalDpi xmlns:a14="http://schemas.microsoft.com/office/drawing/2010/main" val="0"/>
                        </a:ext>
                      </a:extLst>
                    </a:blip>
                    <a:srcRect l="1766" t="22925" r="49373" b="37549"/>
                    <a:stretch/>
                  </pic:blipFill>
                  <pic:spPr>
                    <a:xfrm>
                      <a:off x="0" y="0"/>
                      <a:ext cx="2097405" cy="1352550"/>
                    </a:xfrm>
                    <a:prstGeom prst="rect">
                      <a:avLst/>
                    </a:prstGeom>
                  </pic:spPr>
                </pic:pic>
              </a:graphicData>
            </a:graphic>
            <wp14:sizeRelH relativeFrom="page">
              <wp14:pctWidth>0</wp14:pctWidth>
            </wp14:sizeRelH>
            <wp14:sizeRelV relativeFrom="page">
              <wp14:pctHeight>0</wp14:pctHeight>
            </wp14:sizeRelV>
          </wp:anchor>
        </w:drawing>
      </w:r>
      <w:r w:rsidR="000C649C" w:rsidRPr="00B1718A">
        <w:rPr>
          <w:rFonts w:ascii="Apple Butter" w:hAnsi="Apple Butter"/>
          <w:b/>
          <w:noProof/>
          <w:color w:val="538135" w:themeColor="accent6" w:themeShade="BF"/>
          <w:sz w:val="72"/>
          <w:szCs w:val="72"/>
          <w:lang w:eastAsia="en-GB"/>
        </w:rPr>
        <mc:AlternateContent>
          <mc:Choice Requires="wps">
            <w:drawing>
              <wp:anchor distT="45720" distB="45720" distL="114300" distR="114300" simplePos="0" relativeHeight="251670528" behindDoc="0" locked="0" layoutInCell="1" allowOverlap="1" wp14:anchorId="66CFDB4A" wp14:editId="223E2894">
                <wp:simplePos x="0" y="0"/>
                <wp:positionH relativeFrom="column">
                  <wp:posOffset>342900</wp:posOffset>
                </wp:positionH>
                <wp:positionV relativeFrom="paragraph">
                  <wp:posOffset>8667750</wp:posOffset>
                </wp:positionV>
                <wp:extent cx="1809750" cy="126682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266825"/>
                        </a:xfrm>
                        <a:prstGeom prst="rect">
                          <a:avLst/>
                        </a:prstGeom>
                        <a:solidFill>
                          <a:srgbClr val="FFFFFF"/>
                        </a:solidFill>
                        <a:ln w="9525">
                          <a:noFill/>
                          <a:miter lim="800000"/>
                          <a:headEnd/>
                          <a:tailEnd/>
                        </a:ln>
                      </wps:spPr>
                      <wps:txbx>
                        <w:txbxContent>
                          <w:p w14:paraId="66CFDB5E" w14:textId="46EA99C3" w:rsidR="00B1718A" w:rsidRDefault="00B1718A" w:rsidP="00B1718A">
                            <w:pPr>
                              <w:jc w:val="center"/>
                              <w:rPr>
                                <w:rFonts w:ascii="HelloAbracadabra" w:hAnsi="HelloAbracadabra"/>
                                <w:b/>
                                <w:color w:val="FF0000"/>
                                <w:sz w:val="40"/>
                                <w:szCs w:val="40"/>
                              </w:rPr>
                            </w:pPr>
                            <w:r w:rsidRPr="008604AA">
                              <w:rPr>
                                <w:rFonts w:ascii="HelloAbracadabra" w:hAnsi="HelloAbracadabra"/>
                                <w:b/>
                                <w:color w:val="FF0000"/>
                                <w:sz w:val="40"/>
                                <w:szCs w:val="40"/>
                              </w:rPr>
                              <w:t>Teacher Awards</w:t>
                            </w:r>
                          </w:p>
                          <w:p w14:paraId="66CFDB5F" w14:textId="080B6764" w:rsidR="00B1718A" w:rsidRPr="00B1718A" w:rsidRDefault="00B1718A" w:rsidP="00B1718A">
                            <w:pPr>
                              <w:jc w:val="center"/>
                              <w:rPr>
                                <w:rFonts w:ascii="HelloAbracadabra" w:hAnsi="HelloAbracadabra"/>
                                <w:b/>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FDB4A" id="_x0000_s1027" type="#_x0000_t202" style="position:absolute;margin-left:27pt;margin-top:682.5pt;width:142.5pt;height:99.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" stroked="f">
                <v:textbox>
                  <w:txbxContent>
                    <w:p w14:paraId="66CFDB5E" w14:textId="46EA99C3" w:rsidR="00B1718A" w:rsidRDefault="00B1718A" w:rsidP="00B1718A">
                      <w:pPr>
                        <w:jc w:val="center"/>
                        <w:rPr>
                          <w:rFonts w:ascii="HelloAbracadabra" w:hAnsi="HelloAbracadabra"/>
                          <w:b/>
                          <w:color w:val="FF0000"/>
                          <w:sz w:val="40"/>
                          <w:szCs w:val="40"/>
                        </w:rPr>
                      </w:pPr>
                      <w:r w:rsidRPr="008604AA">
                        <w:rPr>
                          <w:rFonts w:ascii="HelloAbracadabra" w:hAnsi="HelloAbracadabra"/>
                          <w:b/>
                          <w:color w:val="FF0000"/>
                          <w:sz w:val="40"/>
                          <w:szCs w:val="40"/>
                        </w:rPr>
                        <w:t>Teacher Awards</w:t>
                      </w:r>
                    </w:p>
                    <w:p w14:paraId="66CFDB5F" w14:textId="080B6764" w:rsidR="00B1718A" w:rsidRPr="00B1718A" w:rsidRDefault="00B1718A" w:rsidP="00B1718A">
                      <w:pPr>
                        <w:jc w:val="center"/>
                        <w:rPr>
                          <w:rFonts w:ascii="HelloAbracadabra" w:hAnsi="HelloAbracadabra"/>
                          <w:b/>
                          <w:sz w:val="44"/>
                          <w:szCs w:val="44"/>
                        </w:rPr>
                      </w:pPr>
                    </w:p>
                  </w:txbxContent>
                </v:textbox>
              </v:shape>
            </w:pict>
          </mc:Fallback>
        </mc:AlternateContent>
      </w:r>
      <w:r w:rsidR="003142D8" w:rsidRPr="0017623B">
        <w:rPr>
          <w:rFonts w:ascii="Apple Butter" w:hAnsi="Apple Butter"/>
          <w:b/>
          <w:noProof/>
          <w:color w:val="538135" w:themeColor="accent6" w:themeShade="BF"/>
          <w:sz w:val="72"/>
          <w:szCs w:val="72"/>
          <w:lang w:eastAsia="en-GB"/>
        </w:rPr>
        <mc:AlternateContent>
          <mc:Choice Requires="wps">
            <w:drawing>
              <wp:anchor distT="45720" distB="45720" distL="114300" distR="114300" simplePos="0" relativeHeight="251650048" behindDoc="0" locked="0" layoutInCell="1" allowOverlap="1" wp14:anchorId="66CFDB50" wp14:editId="15DAC76A">
                <wp:simplePos x="0" y="0"/>
                <wp:positionH relativeFrom="column">
                  <wp:posOffset>2695575</wp:posOffset>
                </wp:positionH>
                <wp:positionV relativeFrom="paragraph">
                  <wp:posOffset>981075</wp:posOffset>
                </wp:positionV>
                <wp:extent cx="4210050" cy="18669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866900"/>
                        </a:xfrm>
                        <a:prstGeom prst="rect">
                          <a:avLst/>
                        </a:prstGeom>
                        <a:solidFill>
                          <a:srgbClr val="FFFFFF">
                            <a:alpha val="0"/>
                          </a:srgbClr>
                        </a:solidFill>
                        <a:ln w="9525">
                          <a:noFill/>
                          <a:miter lim="800000"/>
                          <a:headEnd/>
                          <a:tailEnd/>
                        </a:ln>
                      </wps:spPr>
                      <wps:txbx>
                        <w:txbxContent>
                          <w:p w14:paraId="66CFDB60" w14:textId="77777777" w:rsidR="0017623B" w:rsidRPr="00E82F7D" w:rsidRDefault="0017623B">
                            <w:pPr>
                              <w:rPr>
                                <w:rFonts w:ascii="ABeeZee" w:hAnsi="ABeeZee"/>
                                <w:color w:val="C00000"/>
                                <w:sz w:val="36"/>
                                <w:szCs w:val="36"/>
                                <w:u w:val="single"/>
                              </w:rPr>
                            </w:pPr>
                            <w:r w:rsidRPr="00E82F7D">
                              <w:rPr>
                                <w:rFonts w:ascii="ABeeZee" w:hAnsi="ABeeZee"/>
                                <w:color w:val="C00000"/>
                                <w:sz w:val="36"/>
                                <w:szCs w:val="36"/>
                                <w:u w:val="single"/>
                              </w:rPr>
                              <w:t>Phonics</w:t>
                            </w:r>
                          </w:p>
                          <w:p w14:paraId="78F82483" w14:textId="62D13EAF" w:rsidR="008F7BCA" w:rsidRPr="008F7BCA" w:rsidRDefault="00CE482F" w:rsidP="008F7BCA">
                            <w:pPr>
                              <w:spacing w:after="0"/>
                              <w:rPr>
                                <w:rFonts w:ascii="Apple Butter" w:hAnsi="Apple Butter"/>
                                <w:color w:val="FF0000"/>
                                <w:sz w:val="28"/>
                                <w:szCs w:val="28"/>
                              </w:rPr>
                            </w:pPr>
                            <w:r w:rsidRPr="00702DDA">
                              <w:rPr>
                                <w:rFonts w:ascii="ABeeZee" w:hAnsi="ABeeZee"/>
                                <w:b/>
                                <w:sz w:val="24"/>
                                <w:szCs w:val="24"/>
                                <w:u w:val="single"/>
                              </w:rPr>
                              <w:t xml:space="preserve">Phase </w:t>
                            </w:r>
                            <w:r w:rsidR="003142D8">
                              <w:rPr>
                                <w:rFonts w:ascii="ABeeZee" w:hAnsi="ABeeZee"/>
                                <w:b/>
                                <w:sz w:val="24"/>
                                <w:szCs w:val="24"/>
                                <w:u w:val="single"/>
                              </w:rPr>
                              <w:t>4</w:t>
                            </w:r>
                            <w:r w:rsidR="00230141" w:rsidRPr="00702DDA">
                              <w:rPr>
                                <w:rFonts w:ascii="ABeeZee" w:hAnsi="ABeeZee"/>
                                <w:sz w:val="24"/>
                                <w:szCs w:val="24"/>
                              </w:rPr>
                              <w:t xml:space="preserve"> </w:t>
                            </w:r>
                            <w:r w:rsidR="00964AB0">
                              <w:rPr>
                                <w:rFonts w:ascii="ABeeZee" w:hAnsi="ABeeZee"/>
                                <w:sz w:val="24"/>
                                <w:szCs w:val="24"/>
                              </w:rPr>
                              <w:t>–</w:t>
                            </w:r>
                            <w:r w:rsidR="003142D8">
                              <w:rPr>
                                <w:rFonts w:ascii="ABeeZee" w:hAnsi="ABeeZee"/>
                                <w:sz w:val="24"/>
                                <w:szCs w:val="24"/>
                              </w:rPr>
                              <w:t>Last</w:t>
                            </w:r>
                            <w:r w:rsidR="00521DA3">
                              <w:rPr>
                                <w:rFonts w:ascii="ABeeZee" w:hAnsi="ABeeZee"/>
                                <w:sz w:val="24"/>
                                <w:szCs w:val="24"/>
                              </w:rPr>
                              <w:t xml:space="preserve"> </w:t>
                            </w:r>
                            <w:r w:rsidR="006B0FD6">
                              <w:rPr>
                                <w:rFonts w:ascii="ABeeZee" w:hAnsi="ABeeZee"/>
                                <w:sz w:val="24"/>
                                <w:szCs w:val="24"/>
                              </w:rPr>
                              <w:t xml:space="preserve">week </w:t>
                            </w:r>
                            <w:r w:rsidR="003142D8">
                              <w:rPr>
                                <w:rFonts w:ascii="ABeeZee" w:hAnsi="ABeeZee"/>
                                <w:sz w:val="24"/>
                                <w:szCs w:val="24"/>
                              </w:rPr>
                              <w:t xml:space="preserve">we begin Phase 4 of the Little Wandle phonics scheme. The children will continue to revisit Phase 3 phonemes and tricky words. They were introduced to CVCC words (consonant, vowel, consonant, consonant) such as best, hump and help. </w:t>
                            </w:r>
                            <w:r w:rsidR="003142D8" w:rsidRPr="003142D8">
                              <w:rPr>
                                <w:rFonts w:ascii="ABeeZee" w:hAnsi="ABeeZee"/>
                                <w:sz w:val="24"/>
                                <w:szCs w:val="24"/>
                                <w:u w:val="single"/>
                              </w:rPr>
                              <w:t>Tricky words</w:t>
                            </w:r>
                            <w:r w:rsidR="003142D8">
                              <w:rPr>
                                <w:rFonts w:ascii="ABeeZee" w:hAnsi="ABeeZee"/>
                                <w:sz w:val="24"/>
                                <w:szCs w:val="24"/>
                              </w:rPr>
                              <w:t xml:space="preserve">: so, said, have, like / some, come, do, love / CCVC words: frog, smell, </w:t>
                            </w:r>
                            <w:proofErr w:type="gramStart"/>
                            <w:r w:rsidR="003142D8">
                              <w:rPr>
                                <w:rFonts w:ascii="ABeeZee" w:hAnsi="ABeeZee"/>
                                <w:sz w:val="24"/>
                                <w:szCs w:val="24"/>
                              </w:rPr>
                              <w:t>swim</w:t>
                            </w:r>
                            <w:proofErr w:type="gramEnd"/>
                          </w:p>
                          <w:p w14:paraId="0C594B70" w14:textId="4564226B" w:rsidR="00A85042" w:rsidRPr="00A85042" w:rsidRDefault="00A85042">
                            <w:pPr>
                              <w:rPr>
                                <w:rFonts w:ascii="Apple Butter" w:hAnsi="Apple Butte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FDB50" id="_x0000_s1028" type="#_x0000_t202" style="position:absolute;margin-left:212.25pt;margin-top:77.25pt;width:331.5pt;height:147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" stroked="f">
                <v:fill opacity="0"/>
                <v:textbox>
                  <w:txbxContent>
                    <w:p w14:paraId="66CFDB60" w14:textId="77777777" w:rsidR="0017623B" w:rsidRPr="00E82F7D" w:rsidRDefault="0017623B">
                      <w:pPr>
                        <w:rPr>
                          <w:rFonts w:ascii="ABeeZee" w:hAnsi="ABeeZee"/>
                          <w:color w:val="C00000"/>
                          <w:sz w:val="36"/>
                          <w:szCs w:val="36"/>
                          <w:u w:val="single"/>
                        </w:rPr>
                      </w:pPr>
                      <w:r w:rsidRPr="00E82F7D">
                        <w:rPr>
                          <w:rFonts w:ascii="ABeeZee" w:hAnsi="ABeeZee"/>
                          <w:color w:val="C00000"/>
                          <w:sz w:val="36"/>
                          <w:szCs w:val="36"/>
                          <w:u w:val="single"/>
                        </w:rPr>
                        <w:t>Phonics</w:t>
                      </w:r>
                    </w:p>
                    <w:p w14:paraId="78F82483" w14:textId="62D13EAF" w:rsidR="008F7BCA" w:rsidRPr="008F7BCA" w:rsidRDefault="00CE482F" w:rsidP="008F7BCA">
                      <w:pPr>
                        <w:spacing w:after="0"/>
                        <w:rPr>
                          <w:rFonts w:ascii="Apple Butter" w:hAnsi="Apple Butter"/>
                          <w:color w:val="FF0000"/>
                          <w:sz w:val="28"/>
                          <w:szCs w:val="28"/>
                        </w:rPr>
                      </w:pPr>
                      <w:r w:rsidRPr="00702DDA">
                        <w:rPr>
                          <w:rFonts w:ascii="ABeeZee" w:hAnsi="ABeeZee"/>
                          <w:b/>
                          <w:sz w:val="24"/>
                          <w:szCs w:val="24"/>
                          <w:u w:val="single"/>
                        </w:rPr>
                        <w:t xml:space="preserve">Phase </w:t>
                      </w:r>
                      <w:r w:rsidR="003142D8">
                        <w:rPr>
                          <w:rFonts w:ascii="ABeeZee" w:hAnsi="ABeeZee"/>
                          <w:b/>
                          <w:sz w:val="24"/>
                          <w:szCs w:val="24"/>
                          <w:u w:val="single"/>
                        </w:rPr>
                        <w:t>4</w:t>
                      </w:r>
                      <w:r w:rsidR="00230141" w:rsidRPr="00702DDA">
                        <w:rPr>
                          <w:rFonts w:ascii="ABeeZee" w:hAnsi="ABeeZee"/>
                          <w:sz w:val="24"/>
                          <w:szCs w:val="24"/>
                        </w:rPr>
                        <w:t xml:space="preserve"> </w:t>
                      </w:r>
                      <w:r w:rsidR="00964AB0">
                        <w:rPr>
                          <w:rFonts w:ascii="ABeeZee" w:hAnsi="ABeeZee"/>
                          <w:sz w:val="24"/>
                          <w:szCs w:val="24"/>
                        </w:rPr>
                        <w:t>–</w:t>
                      </w:r>
                      <w:r w:rsidR="003142D8">
                        <w:rPr>
                          <w:rFonts w:ascii="ABeeZee" w:hAnsi="ABeeZee"/>
                          <w:sz w:val="24"/>
                          <w:szCs w:val="24"/>
                        </w:rPr>
                        <w:t>Last</w:t>
                      </w:r>
                      <w:r w:rsidR="00521DA3">
                        <w:rPr>
                          <w:rFonts w:ascii="ABeeZee" w:hAnsi="ABeeZee"/>
                          <w:sz w:val="24"/>
                          <w:szCs w:val="24"/>
                        </w:rPr>
                        <w:t xml:space="preserve"> </w:t>
                      </w:r>
                      <w:r w:rsidR="006B0FD6">
                        <w:rPr>
                          <w:rFonts w:ascii="ABeeZee" w:hAnsi="ABeeZee"/>
                          <w:sz w:val="24"/>
                          <w:szCs w:val="24"/>
                        </w:rPr>
                        <w:t xml:space="preserve">week </w:t>
                      </w:r>
                      <w:r w:rsidR="003142D8">
                        <w:rPr>
                          <w:rFonts w:ascii="ABeeZee" w:hAnsi="ABeeZee"/>
                          <w:sz w:val="24"/>
                          <w:szCs w:val="24"/>
                        </w:rPr>
                        <w:t xml:space="preserve">we begin Phase 4 of the Little Wandle phonics scheme. The children will continue to revisit Phase 3 phonemes and tricky words. They were introduced to CVCC words (consonant, vowel, consonant, consonant) such as best, hump and help. </w:t>
                      </w:r>
                      <w:r w:rsidR="003142D8" w:rsidRPr="003142D8">
                        <w:rPr>
                          <w:rFonts w:ascii="ABeeZee" w:hAnsi="ABeeZee"/>
                          <w:sz w:val="24"/>
                          <w:szCs w:val="24"/>
                          <w:u w:val="single"/>
                        </w:rPr>
                        <w:t>Tricky words</w:t>
                      </w:r>
                      <w:r w:rsidR="003142D8">
                        <w:rPr>
                          <w:rFonts w:ascii="ABeeZee" w:hAnsi="ABeeZee"/>
                          <w:sz w:val="24"/>
                          <w:szCs w:val="24"/>
                        </w:rPr>
                        <w:t xml:space="preserve">: so, said, have, like / some, come, do, love / CCVC words: frog, smell, </w:t>
                      </w:r>
                      <w:proofErr w:type="gramStart"/>
                      <w:r w:rsidR="003142D8">
                        <w:rPr>
                          <w:rFonts w:ascii="ABeeZee" w:hAnsi="ABeeZee"/>
                          <w:sz w:val="24"/>
                          <w:szCs w:val="24"/>
                        </w:rPr>
                        <w:t>swim</w:t>
                      </w:r>
                      <w:proofErr w:type="gramEnd"/>
                    </w:p>
                    <w:p w14:paraId="0C594B70" w14:textId="4564226B" w:rsidR="00A85042" w:rsidRPr="00A85042" w:rsidRDefault="00A85042">
                      <w:pPr>
                        <w:rPr>
                          <w:rFonts w:ascii="Apple Butter" w:hAnsi="Apple Butter"/>
                          <w:sz w:val="28"/>
                          <w:szCs w:val="28"/>
                        </w:rPr>
                      </w:pPr>
                    </w:p>
                  </w:txbxContent>
                </v:textbox>
                <w10:wrap type="square"/>
              </v:shape>
            </w:pict>
          </mc:Fallback>
        </mc:AlternateContent>
      </w:r>
      <w:r w:rsidR="003142D8" w:rsidRPr="0017623B">
        <w:rPr>
          <w:rFonts w:ascii="Apple Butter" w:hAnsi="Apple Butter"/>
          <w:b/>
          <w:noProof/>
          <w:color w:val="538135" w:themeColor="accent6" w:themeShade="BF"/>
          <w:sz w:val="72"/>
          <w:szCs w:val="72"/>
          <w:lang w:eastAsia="en-GB"/>
        </w:rPr>
        <mc:AlternateContent>
          <mc:Choice Requires="wps">
            <w:drawing>
              <wp:anchor distT="45720" distB="45720" distL="114300" distR="114300" simplePos="0" relativeHeight="251656192" behindDoc="0" locked="0" layoutInCell="1" allowOverlap="1" wp14:anchorId="66CFDB56" wp14:editId="4F74389E">
                <wp:simplePos x="0" y="0"/>
                <wp:positionH relativeFrom="column">
                  <wp:posOffset>2809875</wp:posOffset>
                </wp:positionH>
                <wp:positionV relativeFrom="paragraph">
                  <wp:posOffset>2923540</wp:posOffset>
                </wp:positionV>
                <wp:extent cx="3997325" cy="4391025"/>
                <wp:effectExtent l="19050" t="19050" r="2222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4391025"/>
                        </a:xfrm>
                        <a:prstGeom prst="rect">
                          <a:avLst/>
                        </a:prstGeom>
                        <a:solidFill>
                          <a:srgbClr val="FFFFFF"/>
                        </a:solidFill>
                        <a:ln w="31750">
                          <a:solidFill>
                            <a:srgbClr val="00B050"/>
                          </a:solidFill>
                          <a:miter lim="800000"/>
                          <a:headEnd/>
                          <a:tailEnd/>
                        </a:ln>
                      </wps:spPr>
                      <wps:txbx>
                        <w:txbxContent>
                          <w:p w14:paraId="6D53ADA4" w14:textId="77777777" w:rsidR="00964AB0" w:rsidRDefault="00737D0E" w:rsidP="00964AB0">
                            <w:pPr>
                              <w:rPr>
                                <w:rFonts w:ascii="Apple Butter" w:hAnsi="Apple Butter"/>
                                <w:color w:val="00B050"/>
                                <w:sz w:val="36"/>
                                <w:szCs w:val="36"/>
                              </w:rPr>
                            </w:pPr>
                            <w:r>
                              <w:rPr>
                                <w:rFonts w:ascii="Apple Butter" w:hAnsi="Apple Butter"/>
                                <w:color w:val="00B050"/>
                                <w:sz w:val="36"/>
                                <w:szCs w:val="36"/>
                              </w:rPr>
                              <w:t>This week…</w:t>
                            </w:r>
                            <w:r w:rsidR="00964AB0">
                              <w:rPr>
                                <w:rFonts w:ascii="Apple Butter" w:hAnsi="Apple Butter"/>
                                <w:color w:val="00B050"/>
                                <w:sz w:val="36"/>
                                <w:szCs w:val="36"/>
                              </w:rPr>
                              <w:t xml:space="preserve"> </w:t>
                            </w:r>
                          </w:p>
                          <w:p w14:paraId="6768302B" w14:textId="3241C6A9" w:rsidR="00F02419" w:rsidRDefault="000C649C">
                            <w:pPr>
                              <w:rPr>
                                <w:color w:val="7030A0"/>
                              </w:rPr>
                            </w:pPr>
                            <w:r>
                              <w:rPr>
                                <w:color w:val="7030A0"/>
                              </w:rPr>
                              <w:t xml:space="preserve">In drawing </w:t>
                            </w:r>
                            <w:proofErr w:type="gramStart"/>
                            <w:r>
                              <w:rPr>
                                <w:color w:val="7030A0"/>
                              </w:rPr>
                              <w:t>club</w:t>
                            </w:r>
                            <w:proofErr w:type="gramEnd"/>
                            <w:r>
                              <w:rPr>
                                <w:color w:val="7030A0"/>
                              </w:rPr>
                              <w:t xml:space="preserve"> we are using the story of the Goldilocks and the Three Bears. I know this will be a popular choice and we have lots of fun activities planned around this book.  Drawing Club continues to be a favourite activity within the class, but now we are able to plan more writing opportunities as the children’s confidence and motivation to write develops.</w:t>
                            </w:r>
                          </w:p>
                          <w:p w14:paraId="5F74F57D" w14:textId="4BAE2C72" w:rsidR="000C649C" w:rsidRDefault="000C649C">
                            <w:pPr>
                              <w:rPr>
                                <w:color w:val="7030A0"/>
                              </w:rPr>
                            </w:pPr>
                            <w:r>
                              <w:rPr>
                                <w:color w:val="7030A0"/>
                              </w:rPr>
                              <w:t xml:space="preserve">In maths we are revisiting the concept of subitising with quantities up to 6. The children already are able to recognise random and familiar patterns with numbers 3, 4 and 5 so this will be an extra challenge. </w:t>
                            </w:r>
                          </w:p>
                          <w:p w14:paraId="3BFAB64E" w14:textId="0766DF8C" w:rsidR="000C649C" w:rsidRPr="00F02419" w:rsidRDefault="000C649C">
                            <w:pPr>
                              <w:rPr>
                                <w:color w:val="7030A0"/>
                              </w:rPr>
                            </w:pPr>
                            <w:r>
                              <w:rPr>
                                <w:color w:val="7030A0"/>
                              </w:rPr>
                              <w:t xml:space="preserve">We will continue our </w:t>
                            </w:r>
                            <w:proofErr w:type="gramStart"/>
                            <w:r>
                              <w:rPr>
                                <w:color w:val="7030A0"/>
                              </w:rPr>
                              <w:t>mini Design</w:t>
                            </w:r>
                            <w:proofErr w:type="gramEnd"/>
                            <w:r>
                              <w:rPr>
                                <w:color w:val="7030A0"/>
                              </w:rPr>
                              <w:t xml:space="preserve"> and Technology challenge this week. Last week we began the project with popular traditional tale ‘The Three Little Pigs and the Big Bad Wolf’ The children were asked to think about what makes a home a home. This week they will look at designing a new home for the pigs and considering the best materials to build a stable building. We will also look at the alternative story ‘The Three Little Wolves and the Big Bad Pig’. </w:t>
                            </w:r>
                            <w:r w:rsidR="009313C8">
                              <w:rPr>
                                <w:color w:val="7030A0"/>
                              </w:rPr>
                              <w:t>In PE we are concentrating on honing our games skills using a variety of equipment plus working in small teams in preparation for Sports Day, next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FDB56" id="_x0000_s1029" type="#_x0000_t202" style="position:absolute;margin-left:221.25pt;margin-top:230.2pt;width:314.75pt;height:345.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" strokecolor="#00b050" strokeweight="2.5pt">
                <v:textbox>
                  <w:txbxContent>
                    <w:p w14:paraId="6D53ADA4" w14:textId="77777777" w:rsidR="00964AB0" w:rsidRDefault="00737D0E" w:rsidP="00964AB0">
                      <w:pPr>
                        <w:rPr>
                          <w:rFonts w:ascii="Apple Butter" w:hAnsi="Apple Butter"/>
                          <w:color w:val="00B050"/>
                          <w:sz w:val="36"/>
                          <w:szCs w:val="36"/>
                        </w:rPr>
                      </w:pPr>
                      <w:r>
                        <w:rPr>
                          <w:rFonts w:ascii="Apple Butter" w:hAnsi="Apple Butter"/>
                          <w:color w:val="00B050"/>
                          <w:sz w:val="36"/>
                          <w:szCs w:val="36"/>
                        </w:rPr>
                        <w:t>This week…</w:t>
                      </w:r>
                      <w:r w:rsidR="00964AB0">
                        <w:rPr>
                          <w:rFonts w:ascii="Apple Butter" w:hAnsi="Apple Butter"/>
                          <w:color w:val="00B050"/>
                          <w:sz w:val="36"/>
                          <w:szCs w:val="36"/>
                        </w:rPr>
                        <w:t xml:space="preserve"> </w:t>
                      </w:r>
                    </w:p>
                    <w:p w14:paraId="6768302B" w14:textId="3241C6A9" w:rsidR="00F02419" w:rsidRDefault="000C649C">
                      <w:pPr>
                        <w:rPr>
                          <w:color w:val="7030A0"/>
                        </w:rPr>
                      </w:pPr>
                      <w:r>
                        <w:rPr>
                          <w:color w:val="7030A0"/>
                        </w:rPr>
                        <w:t xml:space="preserve">In drawing </w:t>
                      </w:r>
                      <w:proofErr w:type="gramStart"/>
                      <w:r>
                        <w:rPr>
                          <w:color w:val="7030A0"/>
                        </w:rPr>
                        <w:t>club</w:t>
                      </w:r>
                      <w:proofErr w:type="gramEnd"/>
                      <w:r>
                        <w:rPr>
                          <w:color w:val="7030A0"/>
                        </w:rPr>
                        <w:t xml:space="preserve"> we are using the story of the Goldilocks and the Three Bears. I know this will be a popular choice and we have lots of fun activities planned around this book.  Drawing Club continues to be a favourite activity within the class, but now we are able to plan more writing opportunities as the children’s confidence and motivation to write develops.</w:t>
                      </w:r>
                    </w:p>
                    <w:p w14:paraId="5F74F57D" w14:textId="4BAE2C72" w:rsidR="000C649C" w:rsidRDefault="000C649C">
                      <w:pPr>
                        <w:rPr>
                          <w:color w:val="7030A0"/>
                        </w:rPr>
                      </w:pPr>
                      <w:r>
                        <w:rPr>
                          <w:color w:val="7030A0"/>
                        </w:rPr>
                        <w:t xml:space="preserve">In maths we are revisiting the concept of subitising with quantities up to 6. The children already are able to recognise random and familiar patterns with numbers 3, 4 and 5 so this will be an extra challenge. </w:t>
                      </w:r>
                    </w:p>
                    <w:p w14:paraId="3BFAB64E" w14:textId="0766DF8C" w:rsidR="000C649C" w:rsidRPr="00F02419" w:rsidRDefault="000C649C">
                      <w:pPr>
                        <w:rPr>
                          <w:color w:val="7030A0"/>
                        </w:rPr>
                      </w:pPr>
                      <w:r>
                        <w:rPr>
                          <w:color w:val="7030A0"/>
                        </w:rPr>
                        <w:t xml:space="preserve">We will continue our </w:t>
                      </w:r>
                      <w:proofErr w:type="gramStart"/>
                      <w:r>
                        <w:rPr>
                          <w:color w:val="7030A0"/>
                        </w:rPr>
                        <w:t>mini Design</w:t>
                      </w:r>
                      <w:proofErr w:type="gramEnd"/>
                      <w:r>
                        <w:rPr>
                          <w:color w:val="7030A0"/>
                        </w:rPr>
                        <w:t xml:space="preserve"> and Technology challenge this week. Last week we began the project with popular traditional tale ‘The Three Little Pigs and the Big Bad Wolf’ The children were asked to think about what makes a home a home. This week they will look at designing a new home for the pigs and considering the best materials to build a stable building. We will also look at the alternative story ‘The Three Little Wolves and the Big Bad Pig’. </w:t>
                      </w:r>
                      <w:r w:rsidR="009313C8">
                        <w:rPr>
                          <w:color w:val="7030A0"/>
                        </w:rPr>
                        <w:t>In PE we are concentrating on honing our games skills using a variety of equipment plus working in small teams in preparation for Sports Day, next term.</w:t>
                      </w:r>
                    </w:p>
                  </w:txbxContent>
                </v:textbox>
                <w10:wrap type="square"/>
              </v:shape>
            </w:pict>
          </mc:Fallback>
        </mc:AlternateContent>
      </w:r>
      <w:r w:rsidR="002631E6">
        <w:rPr>
          <w:rFonts w:ascii="Apple Butter" w:hAnsi="Apple Butter"/>
          <w:b/>
          <w:noProof/>
          <w:color w:val="70AD47" w:themeColor="accent6"/>
          <w:sz w:val="72"/>
          <w:szCs w:val="72"/>
          <w:lang w:eastAsia="en-GB"/>
        </w:rPr>
        <mc:AlternateContent>
          <mc:Choice Requires="wps">
            <w:drawing>
              <wp:anchor distT="0" distB="0" distL="114300" distR="114300" simplePos="0" relativeHeight="251662336" behindDoc="0" locked="0" layoutInCell="1" allowOverlap="1" wp14:anchorId="66CFDB54" wp14:editId="6B1BB770">
                <wp:simplePos x="0" y="0"/>
                <wp:positionH relativeFrom="margin">
                  <wp:posOffset>2886075</wp:posOffset>
                </wp:positionH>
                <wp:positionV relativeFrom="paragraph">
                  <wp:posOffset>7477125</wp:posOffset>
                </wp:positionV>
                <wp:extent cx="3800475" cy="2317750"/>
                <wp:effectExtent l="19050" t="19050" r="47625" b="44450"/>
                <wp:wrapNone/>
                <wp:docPr id="5" name="Text Box 5"/>
                <wp:cNvGraphicFramePr/>
                <a:graphic xmlns:a="http://schemas.openxmlformats.org/drawingml/2006/main">
                  <a:graphicData uri="http://schemas.microsoft.com/office/word/2010/wordprocessingShape">
                    <wps:wsp>
                      <wps:cNvSpPr txBox="1"/>
                      <wps:spPr>
                        <a:xfrm>
                          <a:off x="0" y="0"/>
                          <a:ext cx="3800475" cy="2317750"/>
                        </a:xfrm>
                        <a:prstGeom prst="rect">
                          <a:avLst/>
                        </a:prstGeom>
                        <a:ln w="57150"/>
                      </wps:spPr>
                      <wps:style>
                        <a:lnRef idx="2">
                          <a:schemeClr val="accent2"/>
                        </a:lnRef>
                        <a:fillRef idx="1">
                          <a:schemeClr val="lt1"/>
                        </a:fillRef>
                        <a:effectRef idx="0">
                          <a:schemeClr val="accent2"/>
                        </a:effectRef>
                        <a:fontRef idx="minor">
                          <a:schemeClr val="dk1"/>
                        </a:fontRef>
                      </wps:style>
                      <wps:txbx>
                        <w:txbxContent>
                          <w:p w14:paraId="66CFDB66" w14:textId="2A3A0347" w:rsidR="00B32F0D" w:rsidRPr="00B32F0D" w:rsidRDefault="00C0466A" w:rsidP="00CD7429">
                            <w:pPr>
                              <w:spacing w:after="0" w:line="240" w:lineRule="auto"/>
                              <w:rPr>
                                <w:rFonts w:ascii="Apple Butter" w:hAnsi="Apple Butter"/>
                                <w:color w:val="ED7D31" w:themeColor="accent2"/>
                                <w:sz w:val="32"/>
                                <w:szCs w:val="32"/>
                              </w:rPr>
                            </w:pPr>
                            <w:r>
                              <w:rPr>
                                <w:rFonts w:ascii="Apple Butter" w:hAnsi="Apple Butter"/>
                                <w:color w:val="ED7D31" w:themeColor="accent2"/>
                                <w:sz w:val="32"/>
                                <w:szCs w:val="32"/>
                              </w:rPr>
                              <w:t xml:space="preserve">   </w:t>
                            </w:r>
                            <w:r w:rsidR="00137F13">
                              <w:rPr>
                                <w:rFonts w:ascii="Apple Butter" w:hAnsi="Apple Butter"/>
                                <w:color w:val="ED7D31" w:themeColor="accent2"/>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CFDB54" id="Text Box 5" o:spid="_x0000_s1030" type="#_x0000_t202" style="position:absolute;margin-left:227.25pt;margin-top:588.75pt;width:299.25pt;height:18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" fillcolor="white [3201]" strokecolor="#ed7d31 [3205]" strokeweight="4.5pt">
                <v:textbox>
                  <w:txbxContent>
                    <w:p w14:paraId="66CFDB66" w14:textId="2A3A0347" w:rsidR="00B32F0D" w:rsidRPr="00B32F0D" w:rsidRDefault="00C0466A" w:rsidP="00CD7429">
                      <w:pPr>
                        <w:spacing w:after="0" w:line="240" w:lineRule="auto"/>
                        <w:rPr>
                          <w:rFonts w:ascii="Apple Butter" w:hAnsi="Apple Butter"/>
                          <w:color w:val="ED7D31" w:themeColor="accent2"/>
                          <w:sz w:val="32"/>
                          <w:szCs w:val="32"/>
                        </w:rPr>
                      </w:pPr>
                      <w:r>
                        <w:rPr>
                          <w:rFonts w:ascii="Apple Butter" w:hAnsi="Apple Butter"/>
                          <w:color w:val="ED7D31" w:themeColor="accent2"/>
                          <w:sz w:val="32"/>
                          <w:szCs w:val="32"/>
                        </w:rPr>
                        <w:t xml:space="preserve">   </w:t>
                      </w:r>
                      <w:r w:rsidR="00137F13">
                        <w:rPr>
                          <w:rFonts w:ascii="Apple Butter" w:hAnsi="Apple Butter"/>
                          <w:color w:val="ED7D31" w:themeColor="accent2"/>
                          <w:sz w:val="32"/>
                          <w:szCs w:val="32"/>
                        </w:rPr>
                        <w:t xml:space="preserve">  </w:t>
                      </w:r>
                    </w:p>
                  </w:txbxContent>
                </v:textbox>
                <w10:wrap anchorx="margin"/>
              </v:shape>
            </w:pict>
          </mc:Fallback>
        </mc:AlternateContent>
      </w:r>
      <w:r w:rsidR="00521DA3" w:rsidRPr="0017623B">
        <w:rPr>
          <w:rFonts w:ascii="Apple Butter" w:hAnsi="Apple Butter"/>
          <w:b/>
          <w:noProof/>
          <w:color w:val="538135" w:themeColor="accent6" w:themeShade="BF"/>
          <w:sz w:val="72"/>
          <w:szCs w:val="72"/>
          <w:lang w:eastAsia="en-GB"/>
        </w:rPr>
        <mc:AlternateContent>
          <mc:Choice Requires="wps">
            <w:drawing>
              <wp:anchor distT="45720" distB="45720" distL="114300" distR="114300" simplePos="0" relativeHeight="251655169" behindDoc="0" locked="0" layoutInCell="1" allowOverlap="1" wp14:anchorId="66CFDB5C" wp14:editId="0E07ACEC">
                <wp:simplePos x="0" y="0"/>
                <wp:positionH relativeFrom="column">
                  <wp:posOffset>-180975</wp:posOffset>
                </wp:positionH>
                <wp:positionV relativeFrom="paragraph">
                  <wp:posOffset>0</wp:posOffset>
                </wp:positionV>
                <wp:extent cx="4975860" cy="1047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047750"/>
                        </a:xfrm>
                        <a:prstGeom prst="rect">
                          <a:avLst/>
                        </a:prstGeom>
                        <a:ln>
                          <a:noFill/>
                          <a:headEnd/>
                          <a:tailEnd/>
                        </a:ln>
                      </wps:spPr>
                      <wps:style>
                        <a:lnRef idx="2">
                          <a:schemeClr val="accent6"/>
                        </a:lnRef>
                        <a:fillRef idx="1">
                          <a:schemeClr val="lt1"/>
                        </a:fillRef>
                        <a:effectRef idx="0">
                          <a:schemeClr val="accent6"/>
                        </a:effectRef>
                        <a:fontRef idx="minor">
                          <a:schemeClr val="dk1"/>
                        </a:fontRef>
                      </wps:style>
                      <wps:txbx>
                        <w:txbxContent>
                          <w:p w14:paraId="66CFDB77" w14:textId="77777777" w:rsidR="0017623B" w:rsidRPr="003142D8" w:rsidRDefault="0017623B" w:rsidP="0017623B">
                            <w:pPr>
                              <w:jc w:val="center"/>
                              <w:rPr>
                                <w:rFonts w:ascii="ADLaM Display" w:hAnsi="ADLaM Display" w:cs="ADLaM Display"/>
                                <w:b/>
                                <w:color w:val="FF66FF"/>
                                <w:sz w:val="56"/>
                                <w:szCs w:val="56"/>
                              </w:rPr>
                            </w:pPr>
                            <w:r w:rsidRPr="003142D8">
                              <w:rPr>
                                <w:rFonts w:ascii="ADLaM Display" w:hAnsi="ADLaM Display" w:cs="ADLaM Display"/>
                                <w:b/>
                                <w:color w:val="FF66FF"/>
                                <w:sz w:val="56"/>
                                <w:szCs w:val="56"/>
                              </w:rPr>
                              <w:t>Apple Class Newsletter</w:t>
                            </w:r>
                          </w:p>
                          <w:p w14:paraId="66CFDB78" w14:textId="1AAAA14A" w:rsidR="0017623B" w:rsidRPr="003142D8" w:rsidRDefault="00DF0E03" w:rsidP="0017623B">
                            <w:pPr>
                              <w:jc w:val="center"/>
                              <w:rPr>
                                <w:rFonts w:ascii="ADLaM Display" w:hAnsi="ADLaM Display" w:cs="ADLaM Display"/>
                                <w:color w:val="FF66FF"/>
                                <w:sz w:val="40"/>
                                <w:szCs w:val="40"/>
                              </w:rPr>
                            </w:pPr>
                            <w:r w:rsidRPr="003142D8">
                              <w:rPr>
                                <w:rFonts w:ascii="ADLaM Display" w:hAnsi="ADLaM Display" w:cs="ADLaM Display"/>
                                <w:b/>
                                <w:color w:val="FF66FF"/>
                                <w:sz w:val="40"/>
                                <w:szCs w:val="40"/>
                              </w:rPr>
                              <w:t>S</w:t>
                            </w:r>
                            <w:r w:rsidR="003142D8">
                              <w:rPr>
                                <w:rFonts w:ascii="ADLaM Display" w:hAnsi="ADLaM Display" w:cs="ADLaM Display"/>
                                <w:b/>
                                <w:color w:val="FF66FF"/>
                                <w:sz w:val="40"/>
                                <w:szCs w:val="40"/>
                              </w:rPr>
                              <w:t>ummer 1</w:t>
                            </w:r>
                            <w:r w:rsidRPr="003142D8">
                              <w:rPr>
                                <w:rFonts w:ascii="ADLaM Display" w:hAnsi="ADLaM Display" w:cs="ADLaM Display"/>
                                <w:b/>
                                <w:color w:val="FF66FF"/>
                                <w:sz w:val="40"/>
                                <w:szCs w:val="40"/>
                              </w:rPr>
                              <w:t xml:space="preserve">  </w:t>
                            </w:r>
                            <w:r w:rsidR="00A85042" w:rsidRPr="003142D8">
                              <w:rPr>
                                <w:rFonts w:ascii="ADLaM Display" w:hAnsi="ADLaM Display" w:cs="ADLaM Display"/>
                                <w:b/>
                                <w:color w:val="FF66FF"/>
                                <w:sz w:val="40"/>
                                <w:szCs w:val="40"/>
                              </w:rPr>
                              <w:t xml:space="preserve"> </w:t>
                            </w:r>
                            <w:r w:rsidR="00A85042" w:rsidRPr="003142D8">
                              <w:rPr>
                                <w:rFonts w:ascii="ADLaM Display" w:hAnsi="ADLaM Display" w:cs="ADLaM Display"/>
                                <w:b/>
                                <w:color w:val="FF66FF"/>
                                <w:sz w:val="40"/>
                                <w:szCs w:val="40"/>
                              </w:rPr>
                              <w:tab/>
                            </w:r>
                            <w:r w:rsidRPr="003142D8">
                              <w:rPr>
                                <w:rFonts w:ascii="ADLaM Display" w:hAnsi="ADLaM Display" w:cs="ADLaM Display"/>
                                <w:b/>
                                <w:color w:val="FF66FF"/>
                                <w:sz w:val="40"/>
                                <w:szCs w:val="40"/>
                              </w:rPr>
                              <w:t xml:space="preserve">      </w:t>
                            </w:r>
                            <w:r w:rsidR="006B0FD6" w:rsidRPr="003142D8">
                              <w:rPr>
                                <w:rFonts w:ascii="ADLaM Display" w:hAnsi="ADLaM Display" w:cs="ADLaM Display"/>
                                <w:b/>
                                <w:color w:val="FF66FF"/>
                                <w:sz w:val="40"/>
                                <w:szCs w:val="40"/>
                              </w:rPr>
                              <w:t>2</w:t>
                            </w:r>
                            <w:r w:rsidR="003142D8">
                              <w:rPr>
                                <w:rFonts w:ascii="ADLaM Display" w:hAnsi="ADLaM Display" w:cs="ADLaM Display"/>
                                <w:b/>
                                <w:color w:val="FF66FF"/>
                                <w:sz w:val="40"/>
                                <w:szCs w:val="40"/>
                              </w:rPr>
                              <w:t>2</w:t>
                            </w:r>
                            <w:r w:rsidR="003142D8" w:rsidRPr="003142D8">
                              <w:rPr>
                                <w:rFonts w:ascii="ADLaM Display" w:hAnsi="ADLaM Display" w:cs="ADLaM Display"/>
                                <w:b/>
                                <w:color w:val="FF66FF"/>
                                <w:sz w:val="40"/>
                                <w:szCs w:val="40"/>
                                <w:vertAlign w:val="superscript"/>
                              </w:rPr>
                              <w:t>nd</w:t>
                            </w:r>
                            <w:r w:rsidR="003142D8">
                              <w:rPr>
                                <w:rFonts w:ascii="ADLaM Display" w:hAnsi="ADLaM Display" w:cs="ADLaM Display"/>
                                <w:b/>
                                <w:color w:val="FF66FF"/>
                                <w:sz w:val="40"/>
                                <w:szCs w:val="40"/>
                              </w:rPr>
                              <w:t xml:space="preserve"> April</w:t>
                            </w:r>
                            <w:r w:rsidR="009217B8" w:rsidRPr="003142D8">
                              <w:rPr>
                                <w:rFonts w:ascii="ADLaM Display" w:hAnsi="ADLaM Display" w:cs="ADLaM Display"/>
                                <w:b/>
                                <w:color w:val="FF66FF"/>
                                <w:sz w:val="40"/>
                                <w:szCs w:val="40"/>
                              </w:rPr>
                              <w:t xml:space="preserve"> 202</w:t>
                            </w:r>
                            <w:r w:rsidR="008F7BCA" w:rsidRPr="003142D8">
                              <w:rPr>
                                <w:rFonts w:ascii="ADLaM Display" w:hAnsi="ADLaM Display" w:cs="ADLaM Display"/>
                                <w:b/>
                                <w:color w:val="FF66FF"/>
                                <w:sz w:val="40"/>
                                <w:szCs w:val="4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FDB5C" id="_x0000_s1031" type="#_x0000_t202" style="position:absolute;margin-left:-14.25pt;margin-top:0;width:391.8pt;height:82.5pt;z-index:2516551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" fillcolor="white [3201]" stroked="f" strokeweight="1pt">
                <v:textbox>
                  <w:txbxContent>
                    <w:p w14:paraId="66CFDB77" w14:textId="77777777" w:rsidR="0017623B" w:rsidRPr="003142D8" w:rsidRDefault="0017623B" w:rsidP="0017623B">
                      <w:pPr>
                        <w:jc w:val="center"/>
                        <w:rPr>
                          <w:rFonts w:ascii="ADLaM Display" w:hAnsi="ADLaM Display" w:cs="ADLaM Display"/>
                          <w:b/>
                          <w:color w:val="FF66FF"/>
                          <w:sz w:val="56"/>
                          <w:szCs w:val="56"/>
                        </w:rPr>
                      </w:pPr>
                      <w:r w:rsidRPr="003142D8">
                        <w:rPr>
                          <w:rFonts w:ascii="ADLaM Display" w:hAnsi="ADLaM Display" w:cs="ADLaM Display"/>
                          <w:b/>
                          <w:color w:val="FF66FF"/>
                          <w:sz w:val="56"/>
                          <w:szCs w:val="56"/>
                        </w:rPr>
                        <w:t>Apple Class Newsletter</w:t>
                      </w:r>
                    </w:p>
                    <w:p w14:paraId="66CFDB78" w14:textId="1AAAA14A" w:rsidR="0017623B" w:rsidRPr="003142D8" w:rsidRDefault="00DF0E03" w:rsidP="0017623B">
                      <w:pPr>
                        <w:jc w:val="center"/>
                        <w:rPr>
                          <w:rFonts w:ascii="ADLaM Display" w:hAnsi="ADLaM Display" w:cs="ADLaM Display"/>
                          <w:color w:val="FF66FF"/>
                          <w:sz w:val="40"/>
                          <w:szCs w:val="40"/>
                        </w:rPr>
                      </w:pPr>
                      <w:r w:rsidRPr="003142D8">
                        <w:rPr>
                          <w:rFonts w:ascii="ADLaM Display" w:hAnsi="ADLaM Display" w:cs="ADLaM Display"/>
                          <w:b/>
                          <w:color w:val="FF66FF"/>
                          <w:sz w:val="40"/>
                          <w:szCs w:val="40"/>
                        </w:rPr>
                        <w:t>S</w:t>
                      </w:r>
                      <w:r w:rsidR="003142D8">
                        <w:rPr>
                          <w:rFonts w:ascii="ADLaM Display" w:hAnsi="ADLaM Display" w:cs="ADLaM Display"/>
                          <w:b/>
                          <w:color w:val="FF66FF"/>
                          <w:sz w:val="40"/>
                          <w:szCs w:val="40"/>
                        </w:rPr>
                        <w:t>ummer 1</w:t>
                      </w:r>
                      <w:r w:rsidRPr="003142D8">
                        <w:rPr>
                          <w:rFonts w:ascii="ADLaM Display" w:hAnsi="ADLaM Display" w:cs="ADLaM Display"/>
                          <w:b/>
                          <w:color w:val="FF66FF"/>
                          <w:sz w:val="40"/>
                          <w:szCs w:val="40"/>
                        </w:rPr>
                        <w:t xml:space="preserve">  </w:t>
                      </w:r>
                      <w:r w:rsidR="00A85042" w:rsidRPr="003142D8">
                        <w:rPr>
                          <w:rFonts w:ascii="ADLaM Display" w:hAnsi="ADLaM Display" w:cs="ADLaM Display"/>
                          <w:b/>
                          <w:color w:val="FF66FF"/>
                          <w:sz w:val="40"/>
                          <w:szCs w:val="40"/>
                        </w:rPr>
                        <w:t xml:space="preserve"> </w:t>
                      </w:r>
                      <w:r w:rsidR="00A85042" w:rsidRPr="003142D8">
                        <w:rPr>
                          <w:rFonts w:ascii="ADLaM Display" w:hAnsi="ADLaM Display" w:cs="ADLaM Display"/>
                          <w:b/>
                          <w:color w:val="FF66FF"/>
                          <w:sz w:val="40"/>
                          <w:szCs w:val="40"/>
                        </w:rPr>
                        <w:tab/>
                      </w:r>
                      <w:r w:rsidRPr="003142D8">
                        <w:rPr>
                          <w:rFonts w:ascii="ADLaM Display" w:hAnsi="ADLaM Display" w:cs="ADLaM Display"/>
                          <w:b/>
                          <w:color w:val="FF66FF"/>
                          <w:sz w:val="40"/>
                          <w:szCs w:val="40"/>
                        </w:rPr>
                        <w:t xml:space="preserve">      </w:t>
                      </w:r>
                      <w:r w:rsidR="006B0FD6" w:rsidRPr="003142D8">
                        <w:rPr>
                          <w:rFonts w:ascii="ADLaM Display" w:hAnsi="ADLaM Display" w:cs="ADLaM Display"/>
                          <w:b/>
                          <w:color w:val="FF66FF"/>
                          <w:sz w:val="40"/>
                          <w:szCs w:val="40"/>
                        </w:rPr>
                        <w:t>2</w:t>
                      </w:r>
                      <w:r w:rsidR="003142D8">
                        <w:rPr>
                          <w:rFonts w:ascii="ADLaM Display" w:hAnsi="ADLaM Display" w:cs="ADLaM Display"/>
                          <w:b/>
                          <w:color w:val="FF66FF"/>
                          <w:sz w:val="40"/>
                          <w:szCs w:val="40"/>
                        </w:rPr>
                        <w:t>2</w:t>
                      </w:r>
                      <w:r w:rsidR="003142D8" w:rsidRPr="003142D8">
                        <w:rPr>
                          <w:rFonts w:ascii="ADLaM Display" w:hAnsi="ADLaM Display" w:cs="ADLaM Display"/>
                          <w:b/>
                          <w:color w:val="FF66FF"/>
                          <w:sz w:val="40"/>
                          <w:szCs w:val="40"/>
                          <w:vertAlign w:val="superscript"/>
                        </w:rPr>
                        <w:t>nd</w:t>
                      </w:r>
                      <w:r w:rsidR="003142D8">
                        <w:rPr>
                          <w:rFonts w:ascii="ADLaM Display" w:hAnsi="ADLaM Display" w:cs="ADLaM Display"/>
                          <w:b/>
                          <w:color w:val="FF66FF"/>
                          <w:sz w:val="40"/>
                          <w:szCs w:val="40"/>
                        </w:rPr>
                        <w:t xml:space="preserve"> April</w:t>
                      </w:r>
                      <w:r w:rsidR="009217B8" w:rsidRPr="003142D8">
                        <w:rPr>
                          <w:rFonts w:ascii="ADLaM Display" w:hAnsi="ADLaM Display" w:cs="ADLaM Display"/>
                          <w:b/>
                          <w:color w:val="FF66FF"/>
                          <w:sz w:val="40"/>
                          <w:szCs w:val="40"/>
                        </w:rPr>
                        <w:t xml:space="preserve"> 202</w:t>
                      </w:r>
                      <w:r w:rsidR="008F7BCA" w:rsidRPr="003142D8">
                        <w:rPr>
                          <w:rFonts w:ascii="ADLaM Display" w:hAnsi="ADLaM Display" w:cs="ADLaM Display"/>
                          <w:b/>
                          <w:color w:val="FF66FF"/>
                          <w:sz w:val="40"/>
                          <w:szCs w:val="40"/>
                        </w:rPr>
                        <w:t>4</w:t>
                      </w:r>
                    </w:p>
                  </w:txbxContent>
                </v:textbox>
                <w10:wrap type="square"/>
              </v:shape>
            </w:pict>
          </mc:Fallback>
        </mc:AlternateContent>
      </w:r>
      <w:r w:rsidR="00521DA3">
        <w:rPr>
          <w:rFonts w:ascii="Apple Butter" w:hAnsi="Apple Butter"/>
          <w:b/>
          <w:noProof/>
          <w:color w:val="538135" w:themeColor="accent6" w:themeShade="BF"/>
          <w:sz w:val="72"/>
          <w:szCs w:val="72"/>
          <w:lang w:eastAsia="en-GB"/>
        </w:rPr>
        <w:drawing>
          <wp:anchor distT="0" distB="0" distL="114300" distR="114300" simplePos="0" relativeHeight="251671552" behindDoc="0" locked="0" layoutInCell="1" allowOverlap="1" wp14:anchorId="5765268C" wp14:editId="31134510">
            <wp:simplePos x="0" y="0"/>
            <wp:positionH relativeFrom="margin">
              <wp:align>right</wp:align>
            </wp:positionH>
            <wp:positionV relativeFrom="paragraph">
              <wp:posOffset>-486410</wp:posOffset>
            </wp:positionV>
            <wp:extent cx="1655281" cy="1908175"/>
            <wp:effectExtent l="0" t="0" r="0" b="0"/>
            <wp:wrapNone/>
            <wp:docPr id="1164977462" name="Picture 5" descr="A tree with green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977462" name="Picture 5" descr="A tree with green leaves&#10;&#10;Description automatically generated"/>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655281" cy="1908175"/>
                    </a:xfrm>
                    <a:prstGeom prst="rect">
                      <a:avLst/>
                    </a:prstGeom>
                  </pic:spPr>
                </pic:pic>
              </a:graphicData>
            </a:graphic>
            <wp14:sizeRelH relativeFrom="margin">
              <wp14:pctWidth>0</wp14:pctWidth>
            </wp14:sizeRelH>
            <wp14:sizeRelV relativeFrom="margin">
              <wp14:pctHeight>0</wp14:pctHeight>
            </wp14:sizeRelV>
          </wp:anchor>
        </w:drawing>
      </w:r>
    </w:p>
    <w:sectPr w:rsidR="00CD47A1" w:rsidRPr="0017623B" w:rsidSect="00A20E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Butter">
    <w:altName w:val="Bell MT"/>
    <w:charset w:val="00"/>
    <w:family w:val="auto"/>
    <w:pitch w:val="variable"/>
    <w:sig w:usb0="80000023" w:usb1="10000002" w:usb2="00000000" w:usb3="00000000" w:csb0="00000001" w:csb1="00000000"/>
  </w:font>
  <w:font w:name="HelloAbracadabra">
    <w:altName w:val="Times New Roman"/>
    <w:charset w:val="00"/>
    <w:family w:val="auto"/>
    <w:pitch w:val="variable"/>
    <w:sig w:usb0="80000003" w:usb1="00010002" w:usb2="00000000" w:usb3="00000000" w:csb0="00000001" w:csb1="00000000"/>
  </w:font>
  <w:font w:name="ABeeZee">
    <w:panose1 w:val="02000000000000000000"/>
    <w:charset w:val="00"/>
    <w:family w:val="auto"/>
    <w:pitch w:val="variable"/>
    <w:sig w:usb0="8000006F" w:usb1="10000002" w:usb2="00000000" w:usb3="00000000" w:csb0="00000001" w:csb1="00000000"/>
  </w:font>
  <w:font w:name="ADLaM Display">
    <w:charset w:val="00"/>
    <w:family w:val="auto"/>
    <w:pitch w:val="variable"/>
    <w:sig w:usb0="8000206F" w:usb1="42000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3B"/>
    <w:rsid w:val="00003393"/>
    <w:rsid w:val="000054BA"/>
    <w:rsid w:val="00025E98"/>
    <w:rsid w:val="00037D1F"/>
    <w:rsid w:val="00046A4A"/>
    <w:rsid w:val="0005774E"/>
    <w:rsid w:val="00066CDD"/>
    <w:rsid w:val="000772AE"/>
    <w:rsid w:val="00081EF2"/>
    <w:rsid w:val="00081FE1"/>
    <w:rsid w:val="000855E3"/>
    <w:rsid w:val="000A6CB3"/>
    <w:rsid w:val="000C649C"/>
    <w:rsid w:val="00101AAB"/>
    <w:rsid w:val="0011237A"/>
    <w:rsid w:val="0011330E"/>
    <w:rsid w:val="0011478A"/>
    <w:rsid w:val="00122F52"/>
    <w:rsid w:val="00134295"/>
    <w:rsid w:val="00137F13"/>
    <w:rsid w:val="00152F5F"/>
    <w:rsid w:val="00153569"/>
    <w:rsid w:val="00171925"/>
    <w:rsid w:val="0017623B"/>
    <w:rsid w:val="001820D9"/>
    <w:rsid w:val="001839CE"/>
    <w:rsid w:val="00186391"/>
    <w:rsid w:val="001B2EF2"/>
    <w:rsid w:val="001D1A40"/>
    <w:rsid w:val="001D25C0"/>
    <w:rsid w:val="001D42AA"/>
    <w:rsid w:val="002056EB"/>
    <w:rsid w:val="00230141"/>
    <w:rsid w:val="002631E6"/>
    <w:rsid w:val="00267F74"/>
    <w:rsid w:val="0027234D"/>
    <w:rsid w:val="00272888"/>
    <w:rsid w:val="00285A2B"/>
    <w:rsid w:val="00294FB0"/>
    <w:rsid w:val="002A063A"/>
    <w:rsid w:val="002B5A63"/>
    <w:rsid w:val="002C07BE"/>
    <w:rsid w:val="002C43AB"/>
    <w:rsid w:val="003010C5"/>
    <w:rsid w:val="0030535D"/>
    <w:rsid w:val="00310510"/>
    <w:rsid w:val="003142D8"/>
    <w:rsid w:val="00323F24"/>
    <w:rsid w:val="00351684"/>
    <w:rsid w:val="003634C2"/>
    <w:rsid w:val="00372F21"/>
    <w:rsid w:val="00390438"/>
    <w:rsid w:val="00393F42"/>
    <w:rsid w:val="003A69C6"/>
    <w:rsid w:val="003B0CE3"/>
    <w:rsid w:val="003C26DF"/>
    <w:rsid w:val="003C785E"/>
    <w:rsid w:val="003E2F11"/>
    <w:rsid w:val="003E4343"/>
    <w:rsid w:val="00412BD2"/>
    <w:rsid w:val="00415D82"/>
    <w:rsid w:val="00424671"/>
    <w:rsid w:val="00457F2E"/>
    <w:rsid w:val="004830DE"/>
    <w:rsid w:val="00496058"/>
    <w:rsid w:val="0049632E"/>
    <w:rsid w:val="00496FDD"/>
    <w:rsid w:val="004B3862"/>
    <w:rsid w:val="0050065C"/>
    <w:rsid w:val="00501D64"/>
    <w:rsid w:val="00521DA3"/>
    <w:rsid w:val="00591E3B"/>
    <w:rsid w:val="00601085"/>
    <w:rsid w:val="0062639A"/>
    <w:rsid w:val="00646987"/>
    <w:rsid w:val="0067242B"/>
    <w:rsid w:val="0068182B"/>
    <w:rsid w:val="00687785"/>
    <w:rsid w:val="00690C85"/>
    <w:rsid w:val="0069691C"/>
    <w:rsid w:val="006B0FD6"/>
    <w:rsid w:val="006B2F2E"/>
    <w:rsid w:val="006B3542"/>
    <w:rsid w:val="006C15EB"/>
    <w:rsid w:val="006C22F3"/>
    <w:rsid w:val="006C38FA"/>
    <w:rsid w:val="006F690E"/>
    <w:rsid w:val="00702DDA"/>
    <w:rsid w:val="00737D0E"/>
    <w:rsid w:val="00767916"/>
    <w:rsid w:val="0078423A"/>
    <w:rsid w:val="00794D1D"/>
    <w:rsid w:val="007A3C3A"/>
    <w:rsid w:val="007D7316"/>
    <w:rsid w:val="00811FDE"/>
    <w:rsid w:val="00817588"/>
    <w:rsid w:val="00834E7B"/>
    <w:rsid w:val="00854C08"/>
    <w:rsid w:val="008604AA"/>
    <w:rsid w:val="00873B8B"/>
    <w:rsid w:val="00884F96"/>
    <w:rsid w:val="00893906"/>
    <w:rsid w:val="0089410F"/>
    <w:rsid w:val="008B24EB"/>
    <w:rsid w:val="008B7898"/>
    <w:rsid w:val="008C321E"/>
    <w:rsid w:val="008D7AFC"/>
    <w:rsid w:val="008E3772"/>
    <w:rsid w:val="008F7BCA"/>
    <w:rsid w:val="00914FF1"/>
    <w:rsid w:val="009217B8"/>
    <w:rsid w:val="00922312"/>
    <w:rsid w:val="00924D92"/>
    <w:rsid w:val="00925226"/>
    <w:rsid w:val="00926538"/>
    <w:rsid w:val="009313C8"/>
    <w:rsid w:val="009438F9"/>
    <w:rsid w:val="009518F7"/>
    <w:rsid w:val="00964AB0"/>
    <w:rsid w:val="00985EC2"/>
    <w:rsid w:val="009B4EC6"/>
    <w:rsid w:val="009C67FE"/>
    <w:rsid w:val="009D3297"/>
    <w:rsid w:val="009F76BD"/>
    <w:rsid w:val="00A05702"/>
    <w:rsid w:val="00A05AFA"/>
    <w:rsid w:val="00A20E44"/>
    <w:rsid w:val="00A34856"/>
    <w:rsid w:val="00A61B9E"/>
    <w:rsid w:val="00A673F8"/>
    <w:rsid w:val="00A739E5"/>
    <w:rsid w:val="00A75974"/>
    <w:rsid w:val="00A85042"/>
    <w:rsid w:val="00A96F68"/>
    <w:rsid w:val="00AB437D"/>
    <w:rsid w:val="00AB43C3"/>
    <w:rsid w:val="00AB7E5B"/>
    <w:rsid w:val="00AE19D3"/>
    <w:rsid w:val="00B04883"/>
    <w:rsid w:val="00B13C53"/>
    <w:rsid w:val="00B1718A"/>
    <w:rsid w:val="00B22676"/>
    <w:rsid w:val="00B32F0D"/>
    <w:rsid w:val="00B658A9"/>
    <w:rsid w:val="00B67CC2"/>
    <w:rsid w:val="00B7526B"/>
    <w:rsid w:val="00B7780F"/>
    <w:rsid w:val="00B85A9C"/>
    <w:rsid w:val="00BB3A68"/>
    <w:rsid w:val="00BD7B02"/>
    <w:rsid w:val="00BE2920"/>
    <w:rsid w:val="00C0466A"/>
    <w:rsid w:val="00C047FE"/>
    <w:rsid w:val="00C051F1"/>
    <w:rsid w:val="00C05B75"/>
    <w:rsid w:val="00C131E7"/>
    <w:rsid w:val="00C272AC"/>
    <w:rsid w:val="00C35B8B"/>
    <w:rsid w:val="00C43EF9"/>
    <w:rsid w:val="00C60D35"/>
    <w:rsid w:val="00C77601"/>
    <w:rsid w:val="00CA193F"/>
    <w:rsid w:val="00CA42F9"/>
    <w:rsid w:val="00CB4E1D"/>
    <w:rsid w:val="00CB76E8"/>
    <w:rsid w:val="00CD05C1"/>
    <w:rsid w:val="00CD47A1"/>
    <w:rsid w:val="00CD7429"/>
    <w:rsid w:val="00CE482F"/>
    <w:rsid w:val="00D225B1"/>
    <w:rsid w:val="00D24042"/>
    <w:rsid w:val="00D36976"/>
    <w:rsid w:val="00D452AD"/>
    <w:rsid w:val="00D6032B"/>
    <w:rsid w:val="00D66A98"/>
    <w:rsid w:val="00D81136"/>
    <w:rsid w:val="00DA56A6"/>
    <w:rsid w:val="00DB26BD"/>
    <w:rsid w:val="00DB2AD2"/>
    <w:rsid w:val="00DC421B"/>
    <w:rsid w:val="00DE2C0D"/>
    <w:rsid w:val="00DF0E03"/>
    <w:rsid w:val="00DF1322"/>
    <w:rsid w:val="00DF2DCB"/>
    <w:rsid w:val="00E07592"/>
    <w:rsid w:val="00E10BB6"/>
    <w:rsid w:val="00E15885"/>
    <w:rsid w:val="00E22827"/>
    <w:rsid w:val="00E27D1B"/>
    <w:rsid w:val="00E82F7D"/>
    <w:rsid w:val="00EA1114"/>
    <w:rsid w:val="00EB4C97"/>
    <w:rsid w:val="00ED1A5F"/>
    <w:rsid w:val="00ED4D76"/>
    <w:rsid w:val="00ED5DC4"/>
    <w:rsid w:val="00EF0667"/>
    <w:rsid w:val="00EF2D2F"/>
    <w:rsid w:val="00F02419"/>
    <w:rsid w:val="00F26A18"/>
    <w:rsid w:val="00F307AE"/>
    <w:rsid w:val="00F37477"/>
    <w:rsid w:val="00F4073F"/>
    <w:rsid w:val="00F64A0A"/>
    <w:rsid w:val="00F711C4"/>
    <w:rsid w:val="00F71D80"/>
    <w:rsid w:val="00F80B83"/>
    <w:rsid w:val="00F9309E"/>
    <w:rsid w:val="00FD24B6"/>
    <w:rsid w:val="00FE1416"/>
    <w:rsid w:val="00FF057F"/>
    <w:rsid w:val="1C4D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DB49"/>
  <w15:docId w15:val="{370CD891-78F1-4D86-BAE6-93491377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7623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7623B"/>
    <w:rPr>
      <w:rFonts w:eastAsiaTheme="minorEastAsia"/>
      <w:lang w:val="en-US"/>
    </w:rPr>
  </w:style>
  <w:style w:type="paragraph" w:styleId="BalloonText">
    <w:name w:val="Balloon Text"/>
    <w:basedOn w:val="Normal"/>
    <w:link w:val="BalloonTextChar"/>
    <w:uiPriority w:val="99"/>
    <w:semiHidden/>
    <w:unhideWhenUsed/>
    <w:rsid w:val="00D36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976"/>
    <w:rPr>
      <w:rFonts w:ascii="Segoe UI" w:hAnsi="Segoe UI" w:cs="Segoe UI"/>
      <w:sz w:val="18"/>
      <w:szCs w:val="18"/>
    </w:rPr>
  </w:style>
  <w:style w:type="character" w:styleId="Hyperlink">
    <w:name w:val="Hyperlink"/>
    <w:basedOn w:val="DefaultParagraphFont"/>
    <w:uiPriority w:val="99"/>
    <w:unhideWhenUsed/>
    <w:rsid w:val="00415D82"/>
    <w:rPr>
      <w:color w:val="0563C1" w:themeColor="hyperlink"/>
      <w:u w:val="single"/>
    </w:rPr>
  </w:style>
  <w:style w:type="character" w:styleId="UnresolvedMention">
    <w:name w:val="Unresolved Mention"/>
    <w:basedOn w:val="DefaultParagraphFont"/>
    <w:uiPriority w:val="99"/>
    <w:semiHidden/>
    <w:unhideWhenUsed/>
    <w:rsid w:val="00415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openclipart.org/detail/165572/fwd__bubble_hand_drawn-by-rejon-177666" TargetMode="Externa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F70E5531D723488E0B2DA80F24058D" ma:contentTypeVersion="14" ma:contentTypeDescription="Create a new document." ma:contentTypeScope="" ma:versionID="fd5a6b29f01d03e4ab3fa4843cc6a0eb">
  <xsd:schema xmlns:xsd="http://www.w3.org/2001/XMLSchema" xmlns:xs="http://www.w3.org/2001/XMLSchema" xmlns:p="http://schemas.microsoft.com/office/2006/metadata/properties" xmlns:ns3="7b327465-2c31-4b2d-8e57-36c2edba01a0" xmlns:ns4="099c6bee-c38d-44ad-b023-b22188a959f0" targetNamespace="http://schemas.microsoft.com/office/2006/metadata/properties" ma:root="true" ma:fieldsID="94467a4fa1294bbd8ca5b4e95453f740" ns3:_="" ns4:_="">
    <xsd:import namespace="7b327465-2c31-4b2d-8e57-36c2edba01a0"/>
    <xsd:import namespace="099c6bee-c38d-44ad-b023-b22188a959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27465-2c31-4b2d-8e57-36c2edba01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9c6bee-c38d-44ad-b023-b22188a959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01FEA-0BCC-4AB4-87FE-5649E06F76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675302-474F-4049-8FC4-9917127B60B4}">
  <ds:schemaRefs>
    <ds:schemaRef ds:uri="http://schemas.microsoft.com/sharepoint/v3/contenttype/forms"/>
  </ds:schemaRefs>
</ds:datastoreItem>
</file>

<file path=customXml/itemProps3.xml><?xml version="1.0" encoding="utf-8"?>
<ds:datastoreItem xmlns:ds="http://schemas.openxmlformats.org/officeDocument/2006/customXml" ds:itemID="{0CC7A44B-5E96-467D-A76B-D69488EF4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27465-2c31-4b2d-8e57-36c2edba01a0"/>
    <ds:schemaRef ds:uri="099c6bee-c38d-44ad-b023-b22188a95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Nikki Macbeth</cp:lastModifiedBy>
  <cp:revision>2</cp:revision>
  <cp:lastPrinted>2024-03-10T09:17:00Z</cp:lastPrinted>
  <dcterms:created xsi:type="dcterms:W3CDTF">2024-04-21T20:38:00Z</dcterms:created>
  <dcterms:modified xsi:type="dcterms:W3CDTF">2024-04-21T20:38:00Z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0x01010015F70E5531D723488E0B2DA80F24058D</vt:lpwstr>
  </property>
</Properties>
</file>