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49B9DC57" w:rsidR="00CD47A1" w:rsidRPr="0017623B" w:rsidRDefault="002631E6" w:rsidP="1C4D210E">
      <w:pPr>
        <w:rPr>
          <w:rFonts w:ascii="Apple Butter" w:hAnsi="Apple Butter"/>
          <w:b/>
          <w:bCs/>
          <w:color w:val="538135" w:themeColor="accent6" w:themeShade="BF"/>
          <w:sz w:val="72"/>
          <w:szCs w:val="72"/>
        </w:rPr>
      </w:pPr>
      <w:r>
        <w:rPr>
          <w:rFonts w:ascii="Apple Butter" w:hAnsi="Apple Butter"/>
          <w:b/>
          <w:noProof/>
          <w:color w:val="70AD47" w:themeColor="accent6"/>
          <w:sz w:val="72"/>
          <w:szCs w:val="72"/>
          <w:lang w:eastAsia="en-GB"/>
        </w:rPr>
        <mc:AlternateContent>
          <mc:Choice Requires="wps">
            <w:drawing>
              <wp:anchor distT="0" distB="0" distL="114300" distR="114300" simplePos="0" relativeHeight="251662336" behindDoc="0" locked="0" layoutInCell="1" allowOverlap="1" wp14:anchorId="66CFDB54" wp14:editId="36823153">
                <wp:simplePos x="0" y="0"/>
                <wp:positionH relativeFrom="margin">
                  <wp:posOffset>2886075</wp:posOffset>
                </wp:positionH>
                <wp:positionV relativeFrom="paragraph">
                  <wp:posOffset>7477125</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7012D614" w:rsidR="00B32F0D" w:rsidRPr="00B32F0D" w:rsidRDefault="00C0466A" w:rsidP="00CD7429">
                            <w:pPr>
                              <w:spacing w:after="0" w:line="240" w:lineRule="auto"/>
                              <w:rPr>
                                <w:rFonts w:ascii="Apple Butter" w:hAnsi="Apple Butter"/>
                                <w:color w:val="ED7D31" w:themeColor="accent2"/>
                                <w:sz w:val="32"/>
                                <w:szCs w:val="32"/>
                              </w:rPr>
                            </w:pPr>
                            <w:r>
                              <w:rPr>
                                <w:rFonts w:ascii="Apple Butter" w:hAnsi="Apple Butter"/>
                                <w:color w:val="ED7D31" w:themeColor="accent2"/>
                                <w:sz w:val="32"/>
                                <w:szCs w:val="32"/>
                              </w:rPr>
                              <w:t xml:space="preserve"> </w:t>
                            </w:r>
                            <w:r w:rsidR="002631E6" w:rsidRPr="002631E6">
                              <w:drawing>
                                <wp:inline distT="0" distB="0" distL="0" distR="0" wp14:anchorId="1DB2EBC2" wp14:editId="740B3C7A">
                                  <wp:extent cx="1626870" cy="2169160"/>
                                  <wp:effectExtent l="0" t="0" r="0" b="2540"/>
                                  <wp:docPr id="1544397388" name="Picture 1" descr="A group of kids playing a d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97388" name="Picture 1" descr="A group of kids playing a drum&#10;&#10;Description automatically generated"/>
                                          <pic:cNvPicPr/>
                                        </pic:nvPicPr>
                                        <pic:blipFill>
                                          <a:blip r:embed="rId7"/>
                                          <a:stretch>
                                            <a:fillRect/>
                                          </a:stretch>
                                        </pic:blipFill>
                                        <pic:spPr>
                                          <a:xfrm>
                                            <a:off x="0" y="0"/>
                                            <a:ext cx="1626870" cy="2169160"/>
                                          </a:xfrm>
                                          <a:prstGeom prst="rect">
                                            <a:avLst/>
                                          </a:prstGeom>
                                        </pic:spPr>
                                      </pic:pic>
                                    </a:graphicData>
                                  </a:graphic>
                                </wp:inline>
                              </w:drawing>
                            </w:r>
                            <w:r>
                              <w:rPr>
                                <w:rFonts w:ascii="Apple Butter" w:hAnsi="Apple Butter"/>
                                <w:color w:val="ED7D31" w:themeColor="accent2"/>
                                <w:sz w:val="32"/>
                                <w:szCs w:val="32"/>
                              </w:rPr>
                              <w:t xml:space="preserve">  </w:t>
                            </w:r>
                            <w:r w:rsidR="00137F13">
                              <w:rPr>
                                <w:rFonts w:ascii="Apple Butter" w:hAnsi="Apple Butter"/>
                                <w:color w:val="ED7D31" w:themeColor="accent2"/>
                                <w:sz w:val="32"/>
                                <w:szCs w:val="32"/>
                              </w:rPr>
                              <w:t xml:space="preserve">  </w:t>
                            </w:r>
                            <w:r w:rsidR="00267F74" w:rsidRPr="00267F74">
                              <w:drawing>
                                <wp:inline distT="0" distB="0" distL="0" distR="0" wp14:anchorId="1DABA8DD" wp14:editId="5D79F9D4">
                                  <wp:extent cx="1626870" cy="2169160"/>
                                  <wp:effectExtent l="0" t="0" r="0" b="2540"/>
                                  <wp:docPr id="426788684" name="Picture 1" descr="A group of girls playing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88684" name="Picture 1" descr="A group of girls playing drums&#10;&#10;Description automatically generated"/>
                                          <pic:cNvPicPr/>
                                        </pic:nvPicPr>
                                        <pic:blipFill>
                                          <a:blip r:embed="rId8"/>
                                          <a:stretch>
                                            <a:fillRect/>
                                          </a:stretch>
                                        </pic:blipFill>
                                        <pic:spPr>
                                          <a:xfrm>
                                            <a:off x="0" y="0"/>
                                            <a:ext cx="1626870" cy="2169160"/>
                                          </a:xfrm>
                                          <a:prstGeom prst="rect">
                                            <a:avLst/>
                                          </a:prstGeom>
                                        </pic:spPr>
                                      </pic:pic>
                                    </a:graphicData>
                                  </a:graphic>
                                </wp:inline>
                              </w:drawing>
                            </w:r>
                            <w:r w:rsidR="00267F74">
                              <w:rPr>
                                <w:noProof/>
                              </w:rPr>
                              <w:drawing>
                                <wp:inline distT="0" distB="0" distL="0" distR="0" wp14:anchorId="2937F73B" wp14:editId="5049736A">
                                  <wp:extent cx="3560445" cy="4747260"/>
                                  <wp:effectExtent l="0" t="0" r="1905" b="0"/>
                                  <wp:docPr id="8"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4747260"/>
                                          </a:xfrm>
                                          <a:prstGeom prst="rect">
                                            <a:avLst/>
                                          </a:prstGeom>
                                          <a:noFill/>
                                          <a:ln>
                                            <a:noFill/>
                                          </a:ln>
                                        </pic:spPr>
                                      </pic:pic>
                                    </a:graphicData>
                                  </a:graphic>
                                </wp:inline>
                              </w:drawing>
                            </w:r>
                            <w:r w:rsidR="002631E6">
                              <w:rPr>
                                <w:noProof/>
                              </w:rPr>
                              <w:drawing>
                                <wp:inline distT="0" distB="0" distL="0" distR="0" wp14:anchorId="16A42C80" wp14:editId="1FBA5BD5">
                                  <wp:extent cx="3560445" cy="4747260"/>
                                  <wp:effectExtent l="0" t="0" r="1905" b="0"/>
                                  <wp:docPr id="6"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4747260"/>
                                          </a:xfrm>
                                          <a:prstGeom prst="rect">
                                            <a:avLst/>
                                          </a:prstGeom>
                                          <a:noFill/>
                                          <a:ln>
                                            <a:noFill/>
                                          </a:ln>
                                        </pic:spPr>
                                      </pic:pic>
                                    </a:graphicData>
                                  </a:graphic>
                                </wp:inline>
                              </w:drawing>
                            </w:r>
                            <w:r w:rsidR="002631E6">
                              <w:rPr>
                                <w:noProof/>
                              </w:rPr>
                              <w:drawing>
                                <wp:inline distT="0" distB="0" distL="0" distR="0" wp14:anchorId="21172E0B" wp14:editId="79A7F215">
                                  <wp:extent cx="3560445" cy="4747260"/>
                                  <wp:effectExtent l="0" t="0" r="1905" b="0"/>
                                  <wp:docPr id="171789767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4747260"/>
                                          </a:xfrm>
                                          <a:prstGeom prst="rect">
                                            <a:avLst/>
                                          </a:prstGeom>
                                          <a:noFill/>
                                          <a:ln>
                                            <a:noFill/>
                                          </a:ln>
                                        </pic:spPr>
                                      </pic:pic>
                                    </a:graphicData>
                                  </a:graphic>
                                </wp:inline>
                              </w:drawing>
                            </w:r>
                            <w:r w:rsidR="002631E6">
                              <w:rPr>
                                <w:noProof/>
                              </w:rPr>
                              <w:drawing>
                                <wp:inline distT="0" distB="0" distL="0" distR="0" wp14:anchorId="565B03B6" wp14:editId="54AF5F8B">
                                  <wp:extent cx="3560445" cy="4747260"/>
                                  <wp:effectExtent l="0" t="0" r="1905" b="0"/>
                                  <wp:docPr id="193140752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4747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CFDB54" id="_x0000_t202" coordsize="21600,21600" o:spt="202" path="m,l,21600r21600,l21600,xe">
                <v:stroke joinstyle="miter"/>
                <v:path gradientshapeok="t" o:connecttype="rect"/>
              </v:shapetype>
              <v:shape id="Text Box 5" o:spid="_x0000_s1026" type="#_x0000_t202" style="position:absolute;margin-left:227.25pt;margin-top:588.75pt;width:299.25pt;height:18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PlZgIAABM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" fillcolor="white [3201]" strokecolor="#ed7d31 [3205]" strokeweight="4.5pt">
                <v:textbox>
                  <w:txbxContent>
                    <w:p w14:paraId="66CFDB66" w14:textId="7012D614" w:rsidR="00B32F0D" w:rsidRPr="00B32F0D" w:rsidRDefault="00C0466A" w:rsidP="00CD7429">
                      <w:pPr>
                        <w:spacing w:after="0" w:line="240" w:lineRule="auto"/>
                        <w:rPr>
                          <w:rFonts w:ascii="Apple Butter" w:hAnsi="Apple Butter"/>
                          <w:color w:val="ED7D31" w:themeColor="accent2"/>
                          <w:sz w:val="32"/>
                          <w:szCs w:val="32"/>
                        </w:rPr>
                      </w:pPr>
                      <w:r>
                        <w:rPr>
                          <w:rFonts w:ascii="Apple Butter" w:hAnsi="Apple Butter"/>
                          <w:color w:val="ED7D31" w:themeColor="accent2"/>
                          <w:sz w:val="32"/>
                          <w:szCs w:val="32"/>
                        </w:rPr>
                        <w:t xml:space="preserve"> </w:t>
                      </w:r>
                      <w:r w:rsidR="002631E6" w:rsidRPr="002631E6">
                        <w:drawing>
                          <wp:inline distT="0" distB="0" distL="0" distR="0" wp14:anchorId="1DB2EBC2" wp14:editId="740B3C7A">
                            <wp:extent cx="1626870" cy="2169160"/>
                            <wp:effectExtent l="0" t="0" r="0" b="2540"/>
                            <wp:docPr id="1544397388" name="Picture 1" descr="A group of kids playing a d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97388" name="Picture 1" descr="A group of kids playing a drum&#10;&#10;Description automatically generated"/>
                                    <pic:cNvPicPr/>
                                  </pic:nvPicPr>
                                  <pic:blipFill>
                                    <a:blip r:embed="rId7"/>
                                    <a:stretch>
                                      <a:fillRect/>
                                    </a:stretch>
                                  </pic:blipFill>
                                  <pic:spPr>
                                    <a:xfrm>
                                      <a:off x="0" y="0"/>
                                      <a:ext cx="1626870" cy="2169160"/>
                                    </a:xfrm>
                                    <a:prstGeom prst="rect">
                                      <a:avLst/>
                                    </a:prstGeom>
                                  </pic:spPr>
                                </pic:pic>
                              </a:graphicData>
                            </a:graphic>
                          </wp:inline>
                        </w:drawing>
                      </w:r>
                      <w:r>
                        <w:rPr>
                          <w:rFonts w:ascii="Apple Butter" w:hAnsi="Apple Butter"/>
                          <w:color w:val="ED7D31" w:themeColor="accent2"/>
                          <w:sz w:val="32"/>
                          <w:szCs w:val="32"/>
                        </w:rPr>
                        <w:t xml:space="preserve">  </w:t>
                      </w:r>
                      <w:r w:rsidR="00137F13">
                        <w:rPr>
                          <w:rFonts w:ascii="Apple Butter" w:hAnsi="Apple Butter"/>
                          <w:color w:val="ED7D31" w:themeColor="accent2"/>
                          <w:sz w:val="32"/>
                          <w:szCs w:val="32"/>
                        </w:rPr>
                        <w:t xml:space="preserve">  </w:t>
                      </w:r>
                      <w:r w:rsidR="00267F74" w:rsidRPr="00267F74">
                        <w:drawing>
                          <wp:inline distT="0" distB="0" distL="0" distR="0" wp14:anchorId="1DABA8DD" wp14:editId="5D79F9D4">
                            <wp:extent cx="1626870" cy="2169160"/>
                            <wp:effectExtent l="0" t="0" r="0" b="2540"/>
                            <wp:docPr id="426788684" name="Picture 1" descr="A group of girls playing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88684" name="Picture 1" descr="A group of girls playing drums&#10;&#10;Description automatically generated"/>
                                    <pic:cNvPicPr/>
                                  </pic:nvPicPr>
                                  <pic:blipFill>
                                    <a:blip r:embed="rId8"/>
                                    <a:stretch>
                                      <a:fillRect/>
                                    </a:stretch>
                                  </pic:blipFill>
                                  <pic:spPr>
                                    <a:xfrm>
                                      <a:off x="0" y="0"/>
                                      <a:ext cx="1626870" cy="2169160"/>
                                    </a:xfrm>
                                    <a:prstGeom prst="rect">
                                      <a:avLst/>
                                    </a:prstGeom>
                                  </pic:spPr>
                                </pic:pic>
                              </a:graphicData>
                            </a:graphic>
                          </wp:inline>
                        </w:drawing>
                      </w:r>
                      <w:r w:rsidR="00267F74">
                        <w:rPr>
                          <w:noProof/>
                        </w:rPr>
                        <w:drawing>
                          <wp:inline distT="0" distB="0" distL="0" distR="0" wp14:anchorId="2937F73B" wp14:editId="5049736A">
                            <wp:extent cx="3560445" cy="4747260"/>
                            <wp:effectExtent l="0" t="0" r="1905" b="0"/>
                            <wp:docPr id="8"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4747260"/>
                                    </a:xfrm>
                                    <a:prstGeom prst="rect">
                                      <a:avLst/>
                                    </a:prstGeom>
                                    <a:noFill/>
                                    <a:ln>
                                      <a:noFill/>
                                    </a:ln>
                                  </pic:spPr>
                                </pic:pic>
                              </a:graphicData>
                            </a:graphic>
                          </wp:inline>
                        </w:drawing>
                      </w:r>
                      <w:r w:rsidR="002631E6">
                        <w:rPr>
                          <w:noProof/>
                        </w:rPr>
                        <w:drawing>
                          <wp:inline distT="0" distB="0" distL="0" distR="0" wp14:anchorId="16A42C80" wp14:editId="1FBA5BD5">
                            <wp:extent cx="3560445" cy="4747260"/>
                            <wp:effectExtent l="0" t="0" r="1905" b="0"/>
                            <wp:docPr id="6"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4747260"/>
                                    </a:xfrm>
                                    <a:prstGeom prst="rect">
                                      <a:avLst/>
                                    </a:prstGeom>
                                    <a:noFill/>
                                    <a:ln>
                                      <a:noFill/>
                                    </a:ln>
                                  </pic:spPr>
                                </pic:pic>
                              </a:graphicData>
                            </a:graphic>
                          </wp:inline>
                        </w:drawing>
                      </w:r>
                      <w:r w:rsidR="002631E6">
                        <w:rPr>
                          <w:noProof/>
                        </w:rPr>
                        <w:drawing>
                          <wp:inline distT="0" distB="0" distL="0" distR="0" wp14:anchorId="21172E0B" wp14:editId="79A7F215">
                            <wp:extent cx="3560445" cy="4747260"/>
                            <wp:effectExtent l="0" t="0" r="1905" b="0"/>
                            <wp:docPr id="171789767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4747260"/>
                                    </a:xfrm>
                                    <a:prstGeom prst="rect">
                                      <a:avLst/>
                                    </a:prstGeom>
                                    <a:noFill/>
                                    <a:ln>
                                      <a:noFill/>
                                    </a:ln>
                                  </pic:spPr>
                                </pic:pic>
                              </a:graphicData>
                            </a:graphic>
                          </wp:inline>
                        </w:drawing>
                      </w:r>
                      <w:r w:rsidR="002631E6">
                        <w:rPr>
                          <w:noProof/>
                        </w:rPr>
                        <w:drawing>
                          <wp:inline distT="0" distB="0" distL="0" distR="0" wp14:anchorId="565B03B6" wp14:editId="54AF5F8B">
                            <wp:extent cx="3560445" cy="4747260"/>
                            <wp:effectExtent l="0" t="0" r="1905" b="0"/>
                            <wp:docPr id="193140752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4747260"/>
                                    </a:xfrm>
                                    <a:prstGeom prst="rect">
                                      <a:avLst/>
                                    </a:prstGeom>
                                    <a:noFill/>
                                    <a:ln>
                                      <a:noFill/>
                                    </a:ln>
                                  </pic:spPr>
                                </pic:pic>
                              </a:graphicData>
                            </a:graphic>
                          </wp:inline>
                        </w:drawing>
                      </w:r>
                    </w:p>
                  </w:txbxContent>
                </v:textbox>
                <w10:wrap anchorx="margin"/>
              </v:shape>
            </w:pict>
          </mc:Fallback>
        </mc:AlternateContent>
      </w:r>
      <w:r w:rsidR="00922312"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3904" behindDoc="0" locked="0" layoutInCell="1" allowOverlap="1" wp14:anchorId="66CFDB58" wp14:editId="1BB7E017">
                <wp:simplePos x="0" y="0"/>
                <wp:positionH relativeFrom="margin">
                  <wp:align>left</wp:align>
                </wp:positionH>
                <wp:positionV relativeFrom="paragraph">
                  <wp:posOffset>1095375</wp:posOffset>
                </wp:positionV>
                <wp:extent cx="2657475" cy="7277100"/>
                <wp:effectExtent l="19050" t="19050" r="4762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277100"/>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4E4E7615" w14:textId="58BF95C0" w:rsidR="0062639A" w:rsidRDefault="00137F13" w:rsidP="0062639A">
                            <w:pPr>
                              <w:rPr>
                                <w:b/>
                                <w:bCs/>
                                <w:color w:val="C00000"/>
                                <w:sz w:val="24"/>
                                <w:szCs w:val="24"/>
                              </w:rPr>
                            </w:pPr>
                            <w:r>
                              <w:rPr>
                                <w:b/>
                                <w:bCs/>
                                <w:color w:val="C00000"/>
                                <w:sz w:val="24"/>
                                <w:szCs w:val="24"/>
                              </w:rPr>
                              <w:t xml:space="preserve">I </w:t>
                            </w:r>
                            <w:r w:rsidR="0062639A">
                              <w:rPr>
                                <w:b/>
                                <w:bCs/>
                                <w:color w:val="C00000"/>
                                <w:sz w:val="24"/>
                                <w:szCs w:val="24"/>
                              </w:rPr>
                              <w:t>was so sad to miss Friday’s Dress up day, I hear from Amy and Sal that the children looked amazing and were fantastic in my absence. Photos were taken, so I look forward to seeing them.</w:t>
                            </w:r>
                          </w:p>
                          <w:p w14:paraId="707A3BD6" w14:textId="3CA914DA" w:rsidR="0062639A" w:rsidRDefault="0062639A" w:rsidP="0062639A">
                            <w:pPr>
                              <w:rPr>
                                <w:b/>
                                <w:bCs/>
                                <w:color w:val="FF0000"/>
                                <w:sz w:val="24"/>
                                <w:szCs w:val="24"/>
                              </w:rPr>
                            </w:pPr>
                            <w:r>
                              <w:rPr>
                                <w:b/>
                                <w:bCs/>
                                <w:color w:val="FF0000"/>
                                <w:sz w:val="24"/>
                                <w:szCs w:val="24"/>
                              </w:rPr>
                              <w:t>This week we will be looking at the life cycle of a frog, I was hoping to find some frog spawn in my pond but not this year, also I have looked in the school’s pond and not sure there are any there. If you have a pond at home with frog spawn, please could we see if we can have some brought into school. We aim to look at the pond on Friday, but anytime in the week would suit.</w:t>
                            </w:r>
                          </w:p>
                          <w:p w14:paraId="55A66138" w14:textId="5DA59639" w:rsidR="0062639A" w:rsidRPr="0062639A" w:rsidRDefault="0062639A" w:rsidP="0062639A">
                            <w:pPr>
                              <w:rPr>
                                <w:b/>
                                <w:bCs/>
                                <w:color w:val="00B050"/>
                                <w:sz w:val="24"/>
                                <w:szCs w:val="24"/>
                              </w:rPr>
                            </w:pPr>
                            <w:r w:rsidRPr="0062639A">
                              <w:rPr>
                                <w:b/>
                                <w:bCs/>
                                <w:color w:val="00B050"/>
                                <w:sz w:val="24"/>
                                <w:szCs w:val="24"/>
                              </w:rPr>
                              <w:t xml:space="preserve">Last week we were really lucky to have a surprise session with our Year Six Special Friends, learning how to play the African drums. Apple class absolutely loved it and </w:t>
                            </w:r>
                            <w:proofErr w:type="gramStart"/>
                            <w:r w:rsidRPr="0062639A">
                              <w:rPr>
                                <w:b/>
                                <w:bCs/>
                                <w:color w:val="00B050"/>
                                <w:sz w:val="24"/>
                                <w:szCs w:val="24"/>
                              </w:rPr>
                              <w:t>Joe</w:t>
                            </w:r>
                            <w:proofErr w:type="gramEnd"/>
                            <w:r w:rsidRPr="0062639A">
                              <w:rPr>
                                <w:b/>
                                <w:bCs/>
                                <w:color w:val="00B050"/>
                                <w:sz w:val="24"/>
                                <w:szCs w:val="24"/>
                              </w:rPr>
                              <w:t xml:space="preserve"> and I were really impressed with their sense of rhythm and beat – all thanks to our weekly music lessons! I did take a video so will try and find a way to get it too you all.</w:t>
                            </w:r>
                          </w:p>
                          <w:p w14:paraId="021667ED" w14:textId="0AB51272" w:rsidR="00922312" w:rsidRPr="002631E6" w:rsidRDefault="0062639A">
                            <w:pPr>
                              <w:rPr>
                                <w:b/>
                                <w:bCs/>
                                <w:color w:val="7030A0"/>
                                <w:sz w:val="24"/>
                                <w:szCs w:val="24"/>
                              </w:rPr>
                            </w:pPr>
                            <w:r w:rsidRPr="002631E6">
                              <w:rPr>
                                <w:b/>
                                <w:bCs/>
                                <w:color w:val="7030A0"/>
                                <w:sz w:val="24"/>
                                <w:szCs w:val="24"/>
                              </w:rPr>
                              <w:t xml:space="preserve">Next week I am hoping to plan a day in Mike’s Meadow, with our Special friends to celebrate </w:t>
                            </w:r>
                            <w:r w:rsidR="002631E6" w:rsidRPr="002631E6">
                              <w:rPr>
                                <w:b/>
                                <w:bCs/>
                                <w:color w:val="7030A0"/>
                                <w:sz w:val="24"/>
                                <w:szCs w:val="24"/>
                              </w:rPr>
                              <w:t>‘International Day of Forests’ I will send out more details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8" id="Text Box 2" o:spid="_x0000_s1027" type="#_x0000_t202" style="position:absolute;margin-left:0;margin-top:86.25pt;width:209.25pt;height:573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4E4E7615" w14:textId="58BF95C0" w:rsidR="0062639A" w:rsidRDefault="00137F13" w:rsidP="0062639A">
                      <w:pPr>
                        <w:rPr>
                          <w:b/>
                          <w:bCs/>
                          <w:color w:val="C00000"/>
                          <w:sz w:val="24"/>
                          <w:szCs w:val="24"/>
                        </w:rPr>
                      </w:pPr>
                      <w:r>
                        <w:rPr>
                          <w:b/>
                          <w:bCs/>
                          <w:color w:val="C00000"/>
                          <w:sz w:val="24"/>
                          <w:szCs w:val="24"/>
                        </w:rPr>
                        <w:t xml:space="preserve">I </w:t>
                      </w:r>
                      <w:r w:rsidR="0062639A">
                        <w:rPr>
                          <w:b/>
                          <w:bCs/>
                          <w:color w:val="C00000"/>
                          <w:sz w:val="24"/>
                          <w:szCs w:val="24"/>
                        </w:rPr>
                        <w:t>was so sad to miss Friday’s Dress up day, I hear from Amy and Sal that the children looked amazing and were fantastic in my absence. Photos were taken, so I look forward to seeing them.</w:t>
                      </w:r>
                    </w:p>
                    <w:p w14:paraId="707A3BD6" w14:textId="3CA914DA" w:rsidR="0062639A" w:rsidRDefault="0062639A" w:rsidP="0062639A">
                      <w:pPr>
                        <w:rPr>
                          <w:b/>
                          <w:bCs/>
                          <w:color w:val="FF0000"/>
                          <w:sz w:val="24"/>
                          <w:szCs w:val="24"/>
                        </w:rPr>
                      </w:pPr>
                      <w:r>
                        <w:rPr>
                          <w:b/>
                          <w:bCs/>
                          <w:color w:val="FF0000"/>
                          <w:sz w:val="24"/>
                          <w:szCs w:val="24"/>
                        </w:rPr>
                        <w:t>This week we will be looking at the life cycle of a frog, I was hoping to find some frog spawn in my pond but not this year, also I have looked in the school’s pond and not sure there are any there. If you have a pond at home with frog spawn, please could we see if we can have some brought into school. We aim to look at the pond on Friday, but anytime in the week would suit.</w:t>
                      </w:r>
                    </w:p>
                    <w:p w14:paraId="55A66138" w14:textId="5DA59639" w:rsidR="0062639A" w:rsidRPr="0062639A" w:rsidRDefault="0062639A" w:rsidP="0062639A">
                      <w:pPr>
                        <w:rPr>
                          <w:b/>
                          <w:bCs/>
                          <w:color w:val="00B050"/>
                          <w:sz w:val="24"/>
                          <w:szCs w:val="24"/>
                        </w:rPr>
                      </w:pPr>
                      <w:r w:rsidRPr="0062639A">
                        <w:rPr>
                          <w:b/>
                          <w:bCs/>
                          <w:color w:val="00B050"/>
                          <w:sz w:val="24"/>
                          <w:szCs w:val="24"/>
                        </w:rPr>
                        <w:t xml:space="preserve">Last week we were really lucky to have a surprise session with our Year Six Special Friends, learning how to play the African drums. Apple class absolutely loved it and </w:t>
                      </w:r>
                      <w:proofErr w:type="gramStart"/>
                      <w:r w:rsidRPr="0062639A">
                        <w:rPr>
                          <w:b/>
                          <w:bCs/>
                          <w:color w:val="00B050"/>
                          <w:sz w:val="24"/>
                          <w:szCs w:val="24"/>
                        </w:rPr>
                        <w:t>Joe</w:t>
                      </w:r>
                      <w:proofErr w:type="gramEnd"/>
                      <w:r w:rsidRPr="0062639A">
                        <w:rPr>
                          <w:b/>
                          <w:bCs/>
                          <w:color w:val="00B050"/>
                          <w:sz w:val="24"/>
                          <w:szCs w:val="24"/>
                        </w:rPr>
                        <w:t xml:space="preserve"> and I were really impressed with their sense of rhythm and beat – all thanks to our weekly music lessons! I did take a video so will try and find a way to get it too you all.</w:t>
                      </w:r>
                    </w:p>
                    <w:p w14:paraId="021667ED" w14:textId="0AB51272" w:rsidR="00922312" w:rsidRPr="002631E6" w:rsidRDefault="0062639A">
                      <w:pPr>
                        <w:rPr>
                          <w:b/>
                          <w:bCs/>
                          <w:color w:val="7030A0"/>
                          <w:sz w:val="24"/>
                          <w:szCs w:val="24"/>
                        </w:rPr>
                      </w:pPr>
                      <w:r w:rsidRPr="002631E6">
                        <w:rPr>
                          <w:b/>
                          <w:bCs/>
                          <w:color w:val="7030A0"/>
                          <w:sz w:val="24"/>
                          <w:szCs w:val="24"/>
                        </w:rPr>
                        <w:t xml:space="preserve">Next week I am hoping to plan a day in Mike’s Meadow, with our Special friends to celebrate </w:t>
                      </w:r>
                      <w:r w:rsidR="002631E6" w:rsidRPr="002631E6">
                        <w:rPr>
                          <w:b/>
                          <w:bCs/>
                          <w:color w:val="7030A0"/>
                          <w:sz w:val="24"/>
                          <w:szCs w:val="24"/>
                        </w:rPr>
                        <w:t>‘International Day of Forests’ I will send out more details this week.</w:t>
                      </w:r>
                    </w:p>
                  </w:txbxContent>
                </v:textbox>
                <w10:wrap type="square" anchorx="margin"/>
              </v:shape>
            </w:pict>
          </mc:Fallback>
        </mc:AlternateContent>
      </w:r>
      <w:r w:rsidR="00922312"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0528" behindDoc="0" locked="0" layoutInCell="1" allowOverlap="1" wp14:anchorId="66CFDB4A" wp14:editId="4E4186F7">
                <wp:simplePos x="0" y="0"/>
                <wp:positionH relativeFrom="column">
                  <wp:posOffset>342900</wp:posOffset>
                </wp:positionH>
                <wp:positionV relativeFrom="paragraph">
                  <wp:posOffset>8439150</wp:posOffset>
                </wp:positionV>
                <wp:extent cx="1809750" cy="14954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95425"/>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08381DE5" w:rsidR="00B1718A" w:rsidRPr="00B1718A" w:rsidRDefault="0062639A" w:rsidP="00B1718A">
                            <w:pPr>
                              <w:jc w:val="center"/>
                              <w:rPr>
                                <w:rFonts w:ascii="HelloAbracadabra" w:hAnsi="HelloAbracadabra"/>
                                <w:b/>
                                <w:sz w:val="44"/>
                                <w:szCs w:val="44"/>
                              </w:rPr>
                            </w:pPr>
                            <w:r>
                              <w:rPr>
                                <w:rFonts w:ascii="HelloAbracadabra" w:hAnsi="HelloAbracadabra"/>
                                <w:b/>
                                <w:sz w:val="44"/>
                                <w:szCs w:val="44"/>
                              </w:rPr>
                              <w:t>Philip and Rosa 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4A" id="_x0000_s1028" type="#_x0000_t202" style="position:absolute;margin-left:27pt;margin-top:664.5pt;width:142.5pt;height:117.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HZEA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08381DE5" w:rsidR="00B1718A" w:rsidRPr="00B1718A" w:rsidRDefault="0062639A" w:rsidP="00B1718A">
                      <w:pPr>
                        <w:jc w:val="center"/>
                        <w:rPr>
                          <w:rFonts w:ascii="HelloAbracadabra" w:hAnsi="HelloAbracadabra"/>
                          <w:b/>
                          <w:sz w:val="44"/>
                          <w:szCs w:val="44"/>
                        </w:rPr>
                      </w:pPr>
                      <w:r>
                        <w:rPr>
                          <w:rFonts w:ascii="HelloAbracadabra" w:hAnsi="HelloAbracadabra"/>
                          <w:b/>
                          <w:sz w:val="44"/>
                          <w:szCs w:val="44"/>
                        </w:rPr>
                        <w:t>Philip and Rosa P</w:t>
                      </w:r>
                    </w:p>
                  </w:txbxContent>
                </v:textbox>
              </v:shape>
            </w:pict>
          </mc:Fallback>
        </mc:AlternateContent>
      </w:r>
      <w:r w:rsidR="00922312">
        <w:rPr>
          <w:noProof/>
          <w:lang w:eastAsia="en-GB"/>
        </w:rPr>
        <w:drawing>
          <wp:anchor distT="0" distB="0" distL="114300" distR="114300" simplePos="0" relativeHeight="251668480" behindDoc="1" locked="0" layoutInCell="1" allowOverlap="1" wp14:anchorId="66CFDB4C" wp14:editId="30FDCEE2">
            <wp:simplePos x="0" y="0"/>
            <wp:positionH relativeFrom="margin">
              <wp:posOffset>209550</wp:posOffset>
            </wp:positionH>
            <wp:positionV relativeFrom="paragraph">
              <wp:posOffset>8381999</wp:posOffset>
            </wp:positionV>
            <wp:extent cx="2097405" cy="1590675"/>
            <wp:effectExtent l="0" t="0" r="0" b="9525"/>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10">
                      <a:extLst>
                        <a:ext uri="{28A0092B-C50C-407E-A947-70E740481C1C}">
                          <a14:useLocalDpi xmlns:a14="http://schemas.microsoft.com/office/drawing/2010/main" val="0"/>
                        </a:ext>
                      </a:extLst>
                    </a:blip>
                    <a:srcRect l="1766" t="22925" r="49373" b="37549"/>
                    <a:stretch/>
                  </pic:blipFill>
                  <pic:spPr>
                    <a:xfrm>
                      <a:off x="0" y="0"/>
                      <a:ext cx="2097405" cy="1590675"/>
                    </a:xfrm>
                    <a:prstGeom prst="rect">
                      <a:avLst/>
                    </a:prstGeom>
                  </pic:spPr>
                </pic:pic>
              </a:graphicData>
            </a:graphic>
            <wp14:sizeRelH relativeFrom="page">
              <wp14:pctWidth>0</wp14:pctWidth>
            </wp14:sizeRelH>
            <wp14:sizeRelV relativeFrom="page">
              <wp14:pctHeight>0</wp14:pctHeight>
            </wp14:sizeRelV>
          </wp:anchor>
        </w:drawing>
      </w:r>
      <w:r w:rsidR="00521DA3"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5169" behindDoc="0" locked="0" layoutInCell="1" allowOverlap="1" wp14:anchorId="66CFDB5C" wp14:editId="0E07ACEC">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521DA3" w:rsidRDefault="0017623B" w:rsidP="0017623B">
                            <w:pPr>
                              <w:jc w:val="center"/>
                              <w:rPr>
                                <w:rFonts w:ascii="ADLaM Display" w:hAnsi="ADLaM Display" w:cs="ADLaM Display"/>
                                <w:b/>
                                <w:color w:val="92D050"/>
                                <w:sz w:val="56"/>
                                <w:szCs w:val="56"/>
                              </w:rPr>
                            </w:pPr>
                            <w:r w:rsidRPr="00521DA3">
                              <w:rPr>
                                <w:rFonts w:ascii="ADLaM Display" w:hAnsi="ADLaM Display" w:cs="ADLaM Display"/>
                                <w:b/>
                                <w:color w:val="92D050"/>
                                <w:sz w:val="56"/>
                                <w:szCs w:val="56"/>
                              </w:rPr>
                              <w:t>Apple Class Newsletter</w:t>
                            </w:r>
                          </w:p>
                          <w:p w14:paraId="66CFDB78" w14:textId="29739043" w:rsidR="0017623B" w:rsidRPr="00521DA3" w:rsidRDefault="00DF0E03" w:rsidP="0017623B">
                            <w:pPr>
                              <w:jc w:val="center"/>
                              <w:rPr>
                                <w:rFonts w:ascii="ADLaM Display" w:hAnsi="ADLaM Display" w:cs="ADLaM Display"/>
                                <w:color w:val="92D050"/>
                                <w:sz w:val="40"/>
                                <w:szCs w:val="40"/>
                              </w:rPr>
                            </w:pPr>
                            <w:r w:rsidRPr="00521DA3">
                              <w:rPr>
                                <w:rFonts w:ascii="ADLaM Display" w:hAnsi="ADLaM Display" w:cs="ADLaM Display"/>
                                <w:b/>
                                <w:color w:val="92D050"/>
                                <w:sz w:val="40"/>
                                <w:szCs w:val="40"/>
                              </w:rPr>
                              <w:t xml:space="preserve">Spring </w:t>
                            </w:r>
                            <w:r w:rsidR="00521DA3">
                              <w:rPr>
                                <w:rFonts w:ascii="ADLaM Display" w:hAnsi="ADLaM Display" w:cs="ADLaM Display"/>
                                <w:b/>
                                <w:color w:val="92D050"/>
                                <w:sz w:val="40"/>
                                <w:szCs w:val="40"/>
                              </w:rPr>
                              <w:t>2</w:t>
                            </w:r>
                            <w:r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ab/>
                            </w:r>
                            <w:r w:rsidRPr="00521DA3">
                              <w:rPr>
                                <w:rFonts w:ascii="ADLaM Display" w:hAnsi="ADLaM Display" w:cs="ADLaM Display"/>
                                <w:b/>
                                <w:color w:val="92D050"/>
                                <w:sz w:val="40"/>
                                <w:szCs w:val="40"/>
                              </w:rPr>
                              <w:t xml:space="preserve">      </w:t>
                            </w:r>
                            <w:r w:rsidR="0062639A">
                              <w:rPr>
                                <w:rFonts w:ascii="ADLaM Display" w:hAnsi="ADLaM Display" w:cs="ADLaM Display"/>
                                <w:b/>
                                <w:color w:val="92D050"/>
                                <w:sz w:val="40"/>
                                <w:szCs w:val="40"/>
                              </w:rPr>
                              <w:t>11</w:t>
                            </w:r>
                            <w:r w:rsidR="00137F13" w:rsidRPr="00137F13">
                              <w:rPr>
                                <w:rFonts w:ascii="ADLaM Display" w:hAnsi="ADLaM Display" w:cs="ADLaM Display"/>
                                <w:b/>
                                <w:color w:val="92D050"/>
                                <w:sz w:val="40"/>
                                <w:szCs w:val="40"/>
                                <w:vertAlign w:val="superscript"/>
                              </w:rPr>
                              <w:t>th</w:t>
                            </w:r>
                            <w:r w:rsidR="00137F13">
                              <w:rPr>
                                <w:rFonts w:ascii="ADLaM Display" w:hAnsi="ADLaM Display" w:cs="ADLaM Display"/>
                                <w:b/>
                                <w:color w:val="92D050"/>
                                <w:sz w:val="40"/>
                                <w:szCs w:val="40"/>
                              </w:rPr>
                              <w:t xml:space="preserve"> March</w:t>
                            </w:r>
                            <w:r w:rsidR="009217B8" w:rsidRPr="00521DA3">
                              <w:rPr>
                                <w:rFonts w:ascii="ADLaM Display" w:hAnsi="ADLaM Display" w:cs="ADLaM Display"/>
                                <w:b/>
                                <w:color w:val="92D050"/>
                                <w:sz w:val="40"/>
                                <w:szCs w:val="40"/>
                              </w:rPr>
                              <w:t xml:space="preserve"> 202</w:t>
                            </w:r>
                            <w:r w:rsidR="008F7BCA" w:rsidRPr="00521DA3">
                              <w:rPr>
                                <w:rFonts w:ascii="ADLaM Display" w:hAnsi="ADLaM Display" w:cs="ADLaM Display"/>
                                <w:b/>
                                <w:color w:val="92D050"/>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29" type="#_x0000_t202" style="position:absolute;margin-left:-14.25pt;margin-top:0;width:391.8pt;height:82.5pt;z-index:2516551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" fillcolor="white [3201]" stroked="f" strokeweight="1pt">
                <v:textbox>
                  <w:txbxContent>
                    <w:p w14:paraId="66CFDB77" w14:textId="77777777" w:rsidR="0017623B" w:rsidRPr="00521DA3" w:rsidRDefault="0017623B" w:rsidP="0017623B">
                      <w:pPr>
                        <w:jc w:val="center"/>
                        <w:rPr>
                          <w:rFonts w:ascii="ADLaM Display" w:hAnsi="ADLaM Display" w:cs="ADLaM Display"/>
                          <w:b/>
                          <w:color w:val="92D050"/>
                          <w:sz w:val="56"/>
                          <w:szCs w:val="56"/>
                        </w:rPr>
                      </w:pPr>
                      <w:r w:rsidRPr="00521DA3">
                        <w:rPr>
                          <w:rFonts w:ascii="ADLaM Display" w:hAnsi="ADLaM Display" w:cs="ADLaM Display"/>
                          <w:b/>
                          <w:color w:val="92D050"/>
                          <w:sz w:val="56"/>
                          <w:szCs w:val="56"/>
                        </w:rPr>
                        <w:t>Apple Class Newsletter</w:t>
                      </w:r>
                    </w:p>
                    <w:p w14:paraId="66CFDB78" w14:textId="29739043" w:rsidR="0017623B" w:rsidRPr="00521DA3" w:rsidRDefault="00DF0E03" w:rsidP="0017623B">
                      <w:pPr>
                        <w:jc w:val="center"/>
                        <w:rPr>
                          <w:rFonts w:ascii="ADLaM Display" w:hAnsi="ADLaM Display" w:cs="ADLaM Display"/>
                          <w:color w:val="92D050"/>
                          <w:sz w:val="40"/>
                          <w:szCs w:val="40"/>
                        </w:rPr>
                      </w:pPr>
                      <w:r w:rsidRPr="00521DA3">
                        <w:rPr>
                          <w:rFonts w:ascii="ADLaM Display" w:hAnsi="ADLaM Display" w:cs="ADLaM Display"/>
                          <w:b/>
                          <w:color w:val="92D050"/>
                          <w:sz w:val="40"/>
                          <w:szCs w:val="40"/>
                        </w:rPr>
                        <w:t xml:space="preserve">Spring </w:t>
                      </w:r>
                      <w:r w:rsidR="00521DA3">
                        <w:rPr>
                          <w:rFonts w:ascii="ADLaM Display" w:hAnsi="ADLaM Display" w:cs="ADLaM Display"/>
                          <w:b/>
                          <w:color w:val="92D050"/>
                          <w:sz w:val="40"/>
                          <w:szCs w:val="40"/>
                        </w:rPr>
                        <w:t>2</w:t>
                      </w:r>
                      <w:r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ab/>
                      </w:r>
                      <w:r w:rsidRPr="00521DA3">
                        <w:rPr>
                          <w:rFonts w:ascii="ADLaM Display" w:hAnsi="ADLaM Display" w:cs="ADLaM Display"/>
                          <w:b/>
                          <w:color w:val="92D050"/>
                          <w:sz w:val="40"/>
                          <w:szCs w:val="40"/>
                        </w:rPr>
                        <w:t xml:space="preserve">      </w:t>
                      </w:r>
                      <w:r w:rsidR="0062639A">
                        <w:rPr>
                          <w:rFonts w:ascii="ADLaM Display" w:hAnsi="ADLaM Display" w:cs="ADLaM Display"/>
                          <w:b/>
                          <w:color w:val="92D050"/>
                          <w:sz w:val="40"/>
                          <w:szCs w:val="40"/>
                        </w:rPr>
                        <w:t>11</w:t>
                      </w:r>
                      <w:r w:rsidR="00137F13" w:rsidRPr="00137F13">
                        <w:rPr>
                          <w:rFonts w:ascii="ADLaM Display" w:hAnsi="ADLaM Display" w:cs="ADLaM Display"/>
                          <w:b/>
                          <w:color w:val="92D050"/>
                          <w:sz w:val="40"/>
                          <w:szCs w:val="40"/>
                          <w:vertAlign w:val="superscript"/>
                        </w:rPr>
                        <w:t>th</w:t>
                      </w:r>
                      <w:r w:rsidR="00137F13">
                        <w:rPr>
                          <w:rFonts w:ascii="ADLaM Display" w:hAnsi="ADLaM Display" w:cs="ADLaM Display"/>
                          <w:b/>
                          <w:color w:val="92D050"/>
                          <w:sz w:val="40"/>
                          <w:szCs w:val="40"/>
                        </w:rPr>
                        <w:t xml:space="preserve"> March</w:t>
                      </w:r>
                      <w:r w:rsidR="009217B8" w:rsidRPr="00521DA3">
                        <w:rPr>
                          <w:rFonts w:ascii="ADLaM Display" w:hAnsi="ADLaM Display" w:cs="ADLaM Display"/>
                          <w:b/>
                          <w:color w:val="92D050"/>
                          <w:sz w:val="40"/>
                          <w:szCs w:val="40"/>
                        </w:rPr>
                        <w:t xml:space="preserve"> 202</w:t>
                      </w:r>
                      <w:r w:rsidR="008F7BCA" w:rsidRPr="00521DA3">
                        <w:rPr>
                          <w:rFonts w:ascii="ADLaM Display" w:hAnsi="ADLaM Display" w:cs="ADLaM Display"/>
                          <w:b/>
                          <w:color w:val="92D050"/>
                          <w:sz w:val="40"/>
                          <w:szCs w:val="40"/>
                        </w:rPr>
                        <w:t>4</w:t>
                      </w:r>
                    </w:p>
                  </w:txbxContent>
                </v:textbox>
                <w10:wrap type="square"/>
              </v:shape>
            </w:pict>
          </mc:Fallback>
        </mc:AlternateContent>
      </w:r>
      <w:r w:rsidR="00521DA3">
        <w:rPr>
          <w:rFonts w:ascii="Apple Butter" w:hAnsi="Apple Butter"/>
          <w:b/>
          <w:noProof/>
          <w:color w:val="538135" w:themeColor="accent6" w:themeShade="BF"/>
          <w:sz w:val="72"/>
          <w:szCs w:val="72"/>
          <w:lang w:eastAsia="en-GB"/>
        </w:rPr>
        <w:drawing>
          <wp:anchor distT="0" distB="0" distL="114300" distR="114300" simplePos="0" relativeHeight="251671552" behindDoc="0" locked="0" layoutInCell="1" allowOverlap="1" wp14:anchorId="5765268C" wp14:editId="129C97C4">
            <wp:simplePos x="0" y="0"/>
            <wp:positionH relativeFrom="margin">
              <wp:align>right</wp:align>
            </wp:positionH>
            <wp:positionV relativeFrom="paragraph">
              <wp:posOffset>-486410</wp:posOffset>
            </wp:positionV>
            <wp:extent cx="1655281" cy="1908175"/>
            <wp:effectExtent l="0" t="0" r="0" b="0"/>
            <wp:wrapNone/>
            <wp:docPr id="1164977462" name="Picture 5"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77462" name="Picture 5" descr="A tree with green leaves&#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655281" cy="1908175"/>
                    </a:xfrm>
                    <a:prstGeom prst="rect">
                      <a:avLst/>
                    </a:prstGeom>
                  </pic:spPr>
                </pic:pic>
              </a:graphicData>
            </a:graphic>
            <wp14:sizeRelH relativeFrom="margin">
              <wp14:pctWidth>0</wp14:pctWidth>
            </wp14:sizeRelH>
            <wp14:sizeRelV relativeFrom="margin">
              <wp14:pctHeight>0</wp14:pctHeight>
            </wp14:sizeRelV>
          </wp:anchor>
        </w:drawing>
      </w:r>
      <w:r w:rsidR="00285A2B"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6192" behindDoc="0" locked="0" layoutInCell="1" allowOverlap="1" wp14:anchorId="66CFDB56" wp14:editId="1D3B60CC">
                <wp:simplePos x="0" y="0"/>
                <wp:positionH relativeFrom="column">
                  <wp:posOffset>2809875</wp:posOffset>
                </wp:positionH>
                <wp:positionV relativeFrom="paragraph">
                  <wp:posOffset>2667000</wp:posOffset>
                </wp:positionV>
                <wp:extent cx="3997325" cy="464820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648200"/>
                        </a:xfrm>
                        <a:prstGeom prst="rect">
                          <a:avLst/>
                        </a:prstGeom>
                        <a:solidFill>
                          <a:srgbClr val="FFFFFF"/>
                        </a:solidFill>
                        <a:ln w="31750">
                          <a:solidFill>
                            <a:srgbClr val="00B050"/>
                          </a:solidFill>
                          <a:miter lim="800000"/>
                          <a:headEnd/>
                          <a:tailEnd/>
                        </a:ln>
                      </wps:spPr>
                      <wps:txb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38DE73DF" w14:textId="032E2FFD" w:rsidR="00922312" w:rsidRDefault="002631E6">
                            <w:pPr>
                              <w:rPr>
                                <w:color w:val="0070C0"/>
                                <w:sz w:val="24"/>
                                <w:szCs w:val="24"/>
                              </w:rPr>
                            </w:pPr>
                            <w:r>
                              <w:rPr>
                                <w:color w:val="0070C0"/>
                                <w:sz w:val="24"/>
                                <w:szCs w:val="24"/>
                              </w:rPr>
                              <w:t xml:space="preserve">One of my favourite books this week ‘The Bog Baby’ its all about a magical little creature found in a pond within a forest. I know the children are going to fall in love with this character and I have some nice activities planned around this book for Drawing Club.  </w:t>
                            </w:r>
                          </w:p>
                          <w:p w14:paraId="2AC2409F" w14:textId="24187CE9" w:rsidR="002631E6" w:rsidRDefault="002631E6">
                            <w:pPr>
                              <w:rPr>
                                <w:color w:val="0070C0"/>
                                <w:sz w:val="24"/>
                                <w:szCs w:val="24"/>
                              </w:rPr>
                            </w:pPr>
                            <w:r>
                              <w:rPr>
                                <w:color w:val="0070C0"/>
                                <w:sz w:val="24"/>
                                <w:szCs w:val="24"/>
                              </w:rPr>
                              <w:t xml:space="preserve">In maths we are looking at doubles, the children will learn that a double is two equal numbers or quantities. We will link this with prior learning on subitising and compositions of numbers up to 8.  </w:t>
                            </w:r>
                          </w:p>
                          <w:p w14:paraId="0128F8CB" w14:textId="44451D75" w:rsidR="002631E6" w:rsidRDefault="002631E6">
                            <w:pPr>
                              <w:rPr>
                                <w:color w:val="0070C0"/>
                                <w:sz w:val="24"/>
                                <w:szCs w:val="24"/>
                              </w:rPr>
                            </w:pPr>
                            <w:r>
                              <w:rPr>
                                <w:color w:val="0070C0"/>
                                <w:sz w:val="24"/>
                                <w:szCs w:val="24"/>
                              </w:rPr>
                              <w:t>In art we will be looking at the artwork of Henri Rousseau, using real plants to evoke images of the jungle and forests. The children will be using our new paint pens and watercolour pencils to create beautiful paintings.  We will also be using my favourite techniques of printing to create spring meadows, but without the use of brushes!!</w:t>
                            </w:r>
                          </w:p>
                          <w:p w14:paraId="3BDADAF3" w14:textId="61A296B3" w:rsidR="002631E6" w:rsidRPr="0068182B" w:rsidRDefault="002631E6">
                            <w:pPr>
                              <w:rPr>
                                <w:color w:val="0070C0"/>
                              </w:rPr>
                            </w:pPr>
                            <w:r>
                              <w:rPr>
                                <w:color w:val="0070C0"/>
                                <w:sz w:val="24"/>
                                <w:szCs w:val="24"/>
                              </w:rPr>
                              <w:t xml:space="preserve">On Friday we will learning about the life cycle of a frog, using the </w:t>
                            </w:r>
                            <w:proofErr w:type="gramStart"/>
                            <w:r>
                              <w:rPr>
                                <w:color w:val="0070C0"/>
                                <w:sz w:val="24"/>
                                <w:szCs w:val="24"/>
                              </w:rPr>
                              <w:t>story</w:t>
                            </w:r>
                            <w:proofErr w:type="gramEnd"/>
                            <w:r>
                              <w:rPr>
                                <w:color w:val="0070C0"/>
                                <w:sz w:val="24"/>
                                <w:szCs w:val="24"/>
                              </w:rPr>
                              <w:t xml:space="preserve"> Tad.  We hope to visit the pond in school and use the Lapa area to record what we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6" id="_x0000_s1030" type="#_x0000_t202" style="position:absolute;margin-left:221.25pt;margin-top:210pt;width:314.75pt;height:36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" strokecolor="#00b050" strokeweight="2.5pt">
                <v:textbo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38DE73DF" w14:textId="032E2FFD" w:rsidR="00922312" w:rsidRDefault="002631E6">
                      <w:pPr>
                        <w:rPr>
                          <w:color w:val="0070C0"/>
                          <w:sz w:val="24"/>
                          <w:szCs w:val="24"/>
                        </w:rPr>
                      </w:pPr>
                      <w:r>
                        <w:rPr>
                          <w:color w:val="0070C0"/>
                          <w:sz w:val="24"/>
                          <w:szCs w:val="24"/>
                        </w:rPr>
                        <w:t xml:space="preserve">One of my favourite books this week ‘The Bog Baby’ its all about a magical little creature found in a pond within a forest. I know the children are going to fall in love with this character and I have some nice activities planned around this book for Drawing Club.  </w:t>
                      </w:r>
                    </w:p>
                    <w:p w14:paraId="2AC2409F" w14:textId="24187CE9" w:rsidR="002631E6" w:rsidRDefault="002631E6">
                      <w:pPr>
                        <w:rPr>
                          <w:color w:val="0070C0"/>
                          <w:sz w:val="24"/>
                          <w:szCs w:val="24"/>
                        </w:rPr>
                      </w:pPr>
                      <w:r>
                        <w:rPr>
                          <w:color w:val="0070C0"/>
                          <w:sz w:val="24"/>
                          <w:szCs w:val="24"/>
                        </w:rPr>
                        <w:t xml:space="preserve">In maths we are looking at doubles, the children will learn that a double is two equal numbers or quantities. We will link this with prior learning on subitising and compositions of numbers up to 8.  </w:t>
                      </w:r>
                    </w:p>
                    <w:p w14:paraId="0128F8CB" w14:textId="44451D75" w:rsidR="002631E6" w:rsidRDefault="002631E6">
                      <w:pPr>
                        <w:rPr>
                          <w:color w:val="0070C0"/>
                          <w:sz w:val="24"/>
                          <w:szCs w:val="24"/>
                        </w:rPr>
                      </w:pPr>
                      <w:r>
                        <w:rPr>
                          <w:color w:val="0070C0"/>
                          <w:sz w:val="24"/>
                          <w:szCs w:val="24"/>
                        </w:rPr>
                        <w:t>In art we will be looking at the artwork of Henri Rousseau, using real plants to evoke images of the jungle and forests. The children will be using our new paint pens and watercolour pencils to create beautiful paintings.  We will also be using my favourite techniques of printing to create spring meadows, but without the use of brushes!!</w:t>
                      </w:r>
                    </w:p>
                    <w:p w14:paraId="3BDADAF3" w14:textId="61A296B3" w:rsidR="002631E6" w:rsidRPr="0068182B" w:rsidRDefault="002631E6">
                      <w:pPr>
                        <w:rPr>
                          <w:color w:val="0070C0"/>
                        </w:rPr>
                      </w:pPr>
                      <w:r>
                        <w:rPr>
                          <w:color w:val="0070C0"/>
                          <w:sz w:val="24"/>
                          <w:szCs w:val="24"/>
                        </w:rPr>
                        <w:t xml:space="preserve">On Friday we will learning about the life cycle of a frog, using the </w:t>
                      </w:r>
                      <w:proofErr w:type="gramStart"/>
                      <w:r>
                        <w:rPr>
                          <w:color w:val="0070C0"/>
                          <w:sz w:val="24"/>
                          <w:szCs w:val="24"/>
                        </w:rPr>
                        <w:t>story</w:t>
                      </w:r>
                      <w:proofErr w:type="gramEnd"/>
                      <w:r>
                        <w:rPr>
                          <w:color w:val="0070C0"/>
                          <w:sz w:val="24"/>
                          <w:szCs w:val="24"/>
                        </w:rPr>
                        <w:t xml:space="preserve"> Tad.  We hope to visit the pond in school and use the Lapa area to record what we see.</w:t>
                      </w:r>
                    </w:p>
                  </w:txbxContent>
                </v:textbox>
                <w10:wrap type="square"/>
              </v:shape>
            </w:pict>
          </mc:Fallback>
        </mc:AlternateContent>
      </w:r>
      <w:r w:rsidR="008F7BCA"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0048" behindDoc="0" locked="0" layoutInCell="1" allowOverlap="1" wp14:anchorId="66CFDB50" wp14:editId="4461E80C">
                <wp:simplePos x="0" y="0"/>
                <wp:positionH relativeFrom="column">
                  <wp:posOffset>2695575</wp:posOffset>
                </wp:positionH>
                <wp:positionV relativeFrom="paragraph">
                  <wp:posOffset>981075</wp:posOffset>
                </wp:positionV>
                <wp:extent cx="4210050" cy="1676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alpha val="0"/>
                          </a:srgbClr>
                        </a:solidFill>
                        <a:ln w="9525">
                          <a:noFill/>
                          <a:miter lim="800000"/>
                          <a:headEnd/>
                          <a:tailEnd/>
                        </a:ln>
                      </wps:spPr>
                      <wps:txb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78F82483" w14:textId="060222FE" w:rsidR="008F7BCA" w:rsidRPr="008F7BCA" w:rsidRDefault="00CE482F" w:rsidP="008F7BCA">
                            <w:pPr>
                              <w:spacing w:after="0"/>
                              <w:rPr>
                                <w:rFonts w:ascii="Apple Butter" w:hAnsi="Apple Butter"/>
                                <w:color w:val="FF0000"/>
                                <w:sz w:val="28"/>
                                <w:szCs w:val="28"/>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w:t>
                            </w:r>
                            <w:r w:rsidR="00521DA3">
                              <w:rPr>
                                <w:rFonts w:ascii="ABeeZee" w:hAnsi="ABeeZee"/>
                                <w:sz w:val="24"/>
                                <w:szCs w:val="24"/>
                              </w:rPr>
                              <w:t xml:space="preserve">This term we will be revisiting all Phase 3 phonemes, tricky words and decodable words – including double letters. </w:t>
                            </w:r>
                            <w:r w:rsidR="008B24EB">
                              <w:rPr>
                                <w:rFonts w:ascii="ABeeZee" w:hAnsi="ABeeZee"/>
                                <w:sz w:val="24"/>
                                <w:szCs w:val="24"/>
                              </w:rPr>
                              <w:t>Keep an eye out for the home learning sheet on the back of this newsletter, this will help support your child at home.</w:t>
                            </w:r>
                          </w:p>
                          <w:p w14:paraId="0C594B70" w14:textId="4564226B" w:rsidR="00A85042" w:rsidRPr="00A85042" w:rsidRDefault="00A85042">
                            <w:pPr>
                              <w:rPr>
                                <w:rFonts w:ascii="Apple Butter" w:hAnsi="Apple Butte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31" type="#_x0000_t202" style="position:absolute;margin-left:212.25pt;margin-top:77.25pt;width:331.5pt;height:13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" stroked="f">
                <v:fill opacity="0"/>
                <v:textbo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78F82483" w14:textId="060222FE" w:rsidR="008F7BCA" w:rsidRPr="008F7BCA" w:rsidRDefault="00CE482F" w:rsidP="008F7BCA">
                      <w:pPr>
                        <w:spacing w:after="0"/>
                        <w:rPr>
                          <w:rFonts w:ascii="Apple Butter" w:hAnsi="Apple Butter"/>
                          <w:color w:val="FF0000"/>
                          <w:sz w:val="28"/>
                          <w:szCs w:val="28"/>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w:t>
                      </w:r>
                      <w:r w:rsidR="00521DA3">
                        <w:rPr>
                          <w:rFonts w:ascii="ABeeZee" w:hAnsi="ABeeZee"/>
                          <w:sz w:val="24"/>
                          <w:szCs w:val="24"/>
                        </w:rPr>
                        <w:t xml:space="preserve">This term we will be revisiting all Phase 3 phonemes, tricky words and decodable words – including double letters. </w:t>
                      </w:r>
                      <w:r w:rsidR="008B24EB">
                        <w:rPr>
                          <w:rFonts w:ascii="ABeeZee" w:hAnsi="ABeeZee"/>
                          <w:sz w:val="24"/>
                          <w:szCs w:val="24"/>
                        </w:rPr>
                        <w:t>Keep an eye out for the home learning sheet on the back of this newsletter, this will help support your child at home.</w:t>
                      </w:r>
                    </w:p>
                    <w:p w14:paraId="0C594B70" w14:textId="4564226B" w:rsidR="00A85042" w:rsidRPr="00A85042" w:rsidRDefault="00A85042">
                      <w:pPr>
                        <w:rPr>
                          <w:rFonts w:ascii="Apple Butter" w:hAnsi="Apple Butter"/>
                          <w:sz w:val="28"/>
                          <w:szCs w:val="28"/>
                        </w:rPr>
                      </w:pPr>
                    </w:p>
                  </w:txbxContent>
                </v:textbox>
                <w10:wrap type="square"/>
              </v:shape>
            </w:pict>
          </mc:Fallback>
        </mc:AlternateContent>
      </w:r>
    </w:p>
    <w:sectPr w:rsidR="00CD47A1" w:rsidRPr="0017623B" w:rsidSect="00834E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ADLaM Display">
    <w:charset w:val="00"/>
    <w:family w:val="auto"/>
    <w:pitch w:val="variable"/>
    <w:sig w:usb0="8000206F" w:usb1="4200004A" w:usb2="00000000" w:usb3="00000000" w:csb0="00000001" w:csb1="00000000"/>
  </w:font>
  <w:font w:name="ABeeZee">
    <w:panose1 w:val="02000000000000000000"/>
    <w:charset w:val="00"/>
    <w:family w:val="auto"/>
    <w:pitch w:val="variable"/>
    <w:sig w:usb0="8000006F" w:usb1="1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25E98"/>
    <w:rsid w:val="00037D1F"/>
    <w:rsid w:val="00046A4A"/>
    <w:rsid w:val="0005774E"/>
    <w:rsid w:val="00066CDD"/>
    <w:rsid w:val="000772AE"/>
    <w:rsid w:val="00081EF2"/>
    <w:rsid w:val="00081FE1"/>
    <w:rsid w:val="000855E3"/>
    <w:rsid w:val="000A6CB3"/>
    <w:rsid w:val="00101AAB"/>
    <w:rsid w:val="0011237A"/>
    <w:rsid w:val="0011330E"/>
    <w:rsid w:val="0011478A"/>
    <w:rsid w:val="00122F52"/>
    <w:rsid w:val="00134295"/>
    <w:rsid w:val="00137F13"/>
    <w:rsid w:val="00152F5F"/>
    <w:rsid w:val="00153569"/>
    <w:rsid w:val="00171925"/>
    <w:rsid w:val="0017623B"/>
    <w:rsid w:val="001820D9"/>
    <w:rsid w:val="001839CE"/>
    <w:rsid w:val="00186391"/>
    <w:rsid w:val="001B2EF2"/>
    <w:rsid w:val="001D1A40"/>
    <w:rsid w:val="001D25C0"/>
    <w:rsid w:val="001D42AA"/>
    <w:rsid w:val="00230141"/>
    <w:rsid w:val="002631E6"/>
    <w:rsid w:val="00267F74"/>
    <w:rsid w:val="0027234D"/>
    <w:rsid w:val="00272888"/>
    <w:rsid w:val="00285A2B"/>
    <w:rsid w:val="00294FB0"/>
    <w:rsid w:val="002A063A"/>
    <w:rsid w:val="002B5A63"/>
    <w:rsid w:val="002C07BE"/>
    <w:rsid w:val="002C43AB"/>
    <w:rsid w:val="003010C5"/>
    <w:rsid w:val="00310510"/>
    <w:rsid w:val="00323F24"/>
    <w:rsid w:val="00351684"/>
    <w:rsid w:val="003634C2"/>
    <w:rsid w:val="00372F21"/>
    <w:rsid w:val="00390438"/>
    <w:rsid w:val="00393F42"/>
    <w:rsid w:val="003A69C6"/>
    <w:rsid w:val="003B0CE3"/>
    <w:rsid w:val="003C26DF"/>
    <w:rsid w:val="003C785E"/>
    <w:rsid w:val="003E2F11"/>
    <w:rsid w:val="003E4343"/>
    <w:rsid w:val="00412BD2"/>
    <w:rsid w:val="00415D82"/>
    <w:rsid w:val="00424671"/>
    <w:rsid w:val="00457F2E"/>
    <w:rsid w:val="004830DE"/>
    <w:rsid w:val="00496058"/>
    <w:rsid w:val="0049632E"/>
    <w:rsid w:val="00496FDD"/>
    <w:rsid w:val="004B3862"/>
    <w:rsid w:val="00501D64"/>
    <w:rsid w:val="00521DA3"/>
    <w:rsid w:val="00591E3B"/>
    <w:rsid w:val="00601085"/>
    <w:rsid w:val="0062639A"/>
    <w:rsid w:val="00646987"/>
    <w:rsid w:val="0067242B"/>
    <w:rsid w:val="0068182B"/>
    <w:rsid w:val="00687785"/>
    <w:rsid w:val="00690C85"/>
    <w:rsid w:val="0069691C"/>
    <w:rsid w:val="006B2F2E"/>
    <w:rsid w:val="006B3542"/>
    <w:rsid w:val="006C15EB"/>
    <w:rsid w:val="006C22F3"/>
    <w:rsid w:val="006C38FA"/>
    <w:rsid w:val="006F690E"/>
    <w:rsid w:val="00702DDA"/>
    <w:rsid w:val="00737D0E"/>
    <w:rsid w:val="00767916"/>
    <w:rsid w:val="0078423A"/>
    <w:rsid w:val="00794D1D"/>
    <w:rsid w:val="007A3C3A"/>
    <w:rsid w:val="007D7316"/>
    <w:rsid w:val="00811FDE"/>
    <w:rsid w:val="00817588"/>
    <w:rsid w:val="00834E7B"/>
    <w:rsid w:val="00854C08"/>
    <w:rsid w:val="008604AA"/>
    <w:rsid w:val="00873B8B"/>
    <w:rsid w:val="00884F96"/>
    <w:rsid w:val="00893906"/>
    <w:rsid w:val="0089410F"/>
    <w:rsid w:val="008B24EB"/>
    <w:rsid w:val="008B7898"/>
    <w:rsid w:val="008C321E"/>
    <w:rsid w:val="008D7AFC"/>
    <w:rsid w:val="008E3772"/>
    <w:rsid w:val="008F7BCA"/>
    <w:rsid w:val="00914FF1"/>
    <w:rsid w:val="009217B8"/>
    <w:rsid w:val="00922312"/>
    <w:rsid w:val="00924D92"/>
    <w:rsid w:val="00925226"/>
    <w:rsid w:val="00926538"/>
    <w:rsid w:val="009438F9"/>
    <w:rsid w:val="009518F7"/>
    <w:rsid w:val="00964AB0"/>
    <w:rsid w:val="00985EC2"/>
    <w:rsid w:val="009B4EC6"/>
    <w:rsid w:val="009C67FE"/>
    <w:rsid w:val="009D3297"/>
    <w:rsid w:val="009F76BD"/>
    <w:rsid w:val="00A05702"/>
    <w:rsid w:val="00A05AFA"/>
    <w:rsid w:val="00A34856"/>
    <w:rsid w:val="00A61B9E"/>
    <w:rsid w:val="00A673F8"/>
    <w:rsid w:val="00A739E5"/>
    <w:rsid w:val="00A75974"/>
    <w:rsid w:val="00A85042"/>
    <w:rsid w:val="00A96F68"/>
    <w:rsid w:val="00AB437D"/>
    <w:rsid w:val="00AB43C3"/>
    <w:rsid w:val="00AB7E5B"/>
    <w:rsid w:val="00AE19D3"/>
    <w:rsid w:val="00B04883"/>
    <w:rsid w:val="00B13C53"/>
    <w:rsid w:val="00B1718A"/>
    <w:rsid w:val="00B22676"/>
    <w:rsid w:val="00B32F0D"/>
    <w:rsid w:val="00B658A9"/>
    <w:rsid w:val="00B67CC2"/>
    <w:rsid w:val="00B7526B"/>
    <w:rsid w:val="00B7780F"/>
    <w:rsid w:val="00B85A9C"/>
    <w:rsid w:val="00BB3A68"/>
    <w:rsid w:val="00BD7B02"/>
    <w:rsid w:val="00BE2920"/>
    <w:rsid w:val="00C0466A"/>
    <w:rsid w:val="00C047FE"/>
    <w:rsid w:val="00C051F1"/>
    <w:rsid w:val="00C05B75"/>
    <w:rsid w:val="00C131E7"/>
    <w:rsid w:val="00C272AC"/>
    <w:rsid w:val="00C35B8B"/>
    <w:rsid w:val="00C43EF9"/>
    <w:rsid w:val="00C60D35"/>
    <w:rsid w:val="00C77601"/>
    <w:rsid w:val="00CA193F"/>
    <w:rsid w:val="00CA42F9"/>
    <w:rsid w:val="00CB4E1D"/>
    <w:rsid w:val="00CB76E8"/>
    <w:rsid w:val="00CD05C1"/>
    <w:rsid w:val="00CD47A1"/>
    <w:rsid w:val="00CD7429"/>
    <w:rsid w:val="00CE482F"/>
    <w:rsid w:val="00D225B1"/>
    <w:rsid w:val="00D24042"/>
    <w:rsid w:val="00D36976"/>
    <w:rsid w:val="00D452AD"/>
    <w:rsid w:val="00D6032B"/>
    <w:rsid w:val="00D66A98"/>
    <w:rsid w:val="00D81136"/>
    <w:rsid w:val="00DA56A6"/>
    <w:rsid w:val="00DB26BD"/>
    <w:rsid w:val="00DB2AD2"/>
    <w:rsid w:val="00DC421B"/>
    <w:rsid w:val="00DE2C0D"/>
    <w:rsid w:val="00DF0E03"/>
    <w:rsid w:val="00DF1322"/>
    <w:rsid w:val="00DF2DCB"/>
    <w:rsid w:val="00E07592"/>
    <w:rsid w:val="00E10BB6"/>
    <w:rsid w:val="00E15885"/>
    <w:rsid w:val="00E22827"/>
    <w:rsid w:val="00E27D1B"/>
    <w:rsid w:val="00E82F7D"/>
    <w:rsid w:val="00EA1114"/>
    <w:rsid w:val="00EB4C97"/>
    <w:rsid w:val="00ED1A5F"/>
    <w:rsid w:val="00ED4D76"/>
    <w:rsid w:val="00ED5DC4"/>
    <w:rsid w:val="00EF0667"/>
    <w:rsid w:val="00EF2D2F"/>
    <w:rsid w:val="00F26A18"/>
    <w:rsid w:val="00F307AE"/>
    <w:rsid w:val="00F37477"/>
    <w:rsid w:val="00F64A0A"/>
    <w:rsid w:val="00F711C4"/>
    <w:rsid w:val="00F71D80"/>
    <w:rsid w:val="00F80B83"/>
    <w:rsid w:val="00F9309E"/>
    <w:rsid w:val="00FD24B6"/>
    <w:rsid w:val="00FE1416"/>
    <w:rsid w:val="00FF057F"/>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415D82"/>
    <w:rPr>
      <w:color w:val="0563C1" w:themeColor="hyperlink"/>
      <w:u w:val="single"/>
    </w:rPr>
  </w:style>
  <w:style w:type="character" w:styleId="UnresolvedMention">
    <w:name w:val="Unresolved Mention"/>
    <w:basedOn w:val="DefaultParagraphFont"/>
    <w:uiPriority w:val="99"/>
    <w:semiHidden/>
    <w:unhideWhenUsed/>
    <w:rsid w:val="0041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openclipart.org/detail/165572/fwd__bubble_hand_drawn-by-rejon-177666"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675302-474F-4049-8FC4-9917127B60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2024-03-10T09:17:00Z</cp:lastPrinted>
  <dcterms:created xsi:type="dcterms:W3CDTF">2024-03-10T09:18:00Z</dcterms:created>
  <dcterms:modified xsi:type="dcterms:W3CDTF">2024-03-10T09:18:00Z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