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4317D471" w:rsidR="00CD47A1" w:rsidRPr="0017623B" w:rsidRDefault="00521DA3" w:rsidP="1C4D210E">
      <w:pPr>
        <w:rPr>
          <w:rFonts w:ascii="Apple Butter" w:hAnsi="Apple Butter"/>
          <w:b/>
          <w:bCs/>
          <w:color w:val="538135" w:themeColor="accent6" w:themeShade="BF"/>
          <w:sz w:val="72"/>
          <w:szCs w:val="72"/>
        </w:rPr>
      </w:pPr>
      <w:r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5169" behindDoc="0" locked="0" layoutInCell="1" allowOverlap="1" wp14:anchorId="66CFDB5C" wp14:editId="0E07ACEC">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521DA3" w:rsidRDefault="0017623B" w:rsidP="0017623B">
                            <w:pPr>
                              <w:jc w:val="center"/>
                              <w:rPr>
                                <w:rFonts w:ascii="ADLaM Display" w:hAnsi="ADLaM Display" w:cs="ADLaM Display"/>
                                <w:b/>
                                <w:color w:val="92D050"/>
                                <w:sz w:val="56"/>
                                <w:szCs w:val="56"/>
                              </w:rPr>
                            </w:pPr>
                            <w:r w:rsidRPr="00521DA3">
                              <w:rPr>
                                <w:rFonts w:ascii="ADLaM Display" w:hAnsi="ADLaM Display" w:cs="ADLaM Display"/>
                                <w:b/>
                                <w:color w:val="92D050"/>
                                <w:sz w:val="56"/>
                                <w:szCs w:val="56"/>
                              </w:rPr>
                              <w:t>Apple Class Newsletter</w:t>
                            </w:r>
                          </w:p>
                          <w:p w14:paraId="66CFDB78" w14:textId="41429D96" w:rsidR="0017623B" w:rsidRPr="00521DA3" w:rsidRDefault="00DF0E03" w:rsidP="0017623B">
                            <w:pPr>
                              <w:jc w:val="center"/>
                              <w:rPr>
                                <w:rFonts w:ascii="ADLaM Display" w:hAnsi="ADLaM Display" w:cs="ADLaM Display"/>
                                <w:color w:val="92D050"/>
                                <w:sz w:val="40"/>
                                <w:szCs w:val="40"/>
                              </w:rPr>
                            </w:pPr>
                            <w:r w:rsidRPr="00521DA3">
                              <w:rPr>
                                <w:rFonts w:ascii="ADLaM Display" w:hAnsi="ADLaM Display" w:cs="ADLaM Display"/>
                                <w:b/>
                                <w:color w:val="92D050"/>
                                <w:sz w:val="40"/>
                                <w:szCs w:val="40"/>
                              </w:rPr>
                              <w:t xml:space="preserve">Spring </w:t>
                            </w:r>
                            <w:r w:rsidR="00521DA3">
                              <w:rPr>
                                <w:rFonts w:ascii="ADLaM Display" w:hAnsi="ADLaM Display" w:cs="ADLaM Display"/>
                                <w:b/>
                                <w:color w:val="92D050"/>
                                <w:sz w:val="40"/>
                                <w:szCs w:val="40"/>
                              </w:rPr>
                              <w:t>2</w:t>
                            </w:r>
                            <w:r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ab/>
                            </w:r>
                            <w:r w:rsidRPr="00521DA3">
                              <w:rPr>
                                <w:rFonts w:ascii="ADLaM Display" w:hAnsi="ADLaM Display" w:cs="ADLaM Display"/>
                                <w:b/>
                                <w:color w:val="92D050"/>
                                <w:sz w:val="40"/>
                                <w:szCs w:val="40"/>
                              </w:rPr>
                              <w:t xml:space="preserve">      </w:t>
                            </w:r>
                            <w:r w:rsidR="008B24EB">
                              <w:rPr>
                                <w:rFonts w:ascii="ADLaM Display" w:hAnsi="ADLaM Display" w:cs="ADLaM Display"/>
                                <w:b/>
                                <w:color w:val="92D050"/>
                                <w:sz w:val="40"/>
                                <w:szCs w:val="40"/>
                              </w:rPr>
                              <w:t>26</w:t>
                            </w:r>
                            <w:r w:rsidR="00521DA3" w:rsidRPr="00521DA3">
                              <w:rPr>
                                <w:rFonts w:ascii="ADLaM Display" w:hAnsi="ADLaM Display" w:cs="ADLaM Display"/>
                                <w:b/>
                                <w:color w:val="92D050"/>
                                <w:sz w:val="40"/>
                                <w:szCs w:val="40"/>
                                <w:vertAlign w:val="superscript"/>
                              </w:rPr>
                              <w:t>th</w:t>
                            </w:r>
                            <w:r w:rsidR="00C0466A" w:rsidRPr="00521DA3">
                              <w:rPr>
                                <w:rFonts w:ascii="ADLaM Display" w:hAnsi="ADLaM Display" w:cs="ADLaM Display"/>
                                <w:b/>
                                <w:color w:val="92D050"/>
                                <w:sz w:val="40"/>
                                <w:szCs w:val="40"/>
                              </w:rPr>
                              <w:t xml:space="preserve"> February</w:t>
                            </w:r>
                            <w:r w:rsidR="009217B8" w:rsidRPr="00521DA3">
                              <w:rPr>
                                <w:rFonts w:ascii="ADLaM Display" w:hAnsi="ADLaM Display" w:cs="ADLaM Display"/>
                                <w:b/>
                                <w:color w:val="92D050"/>
                                <w:sz w:val="40"/>
                                <w:szCs w:val="40"/>
                              </w:rPr>
                              <w:t xml:space="preserve"> 202</w:t>
                            </w:r>
                            <w:r w:rsidR="008F7BCA" w:rsidRPr="00521DA3">
                              <w:rPr>
                                <w:rFonts w:ascii="ADLaM Display" w:hAnsi="ADLaM Display" w:cs="ADLaM Display"/>
                                <w:b/>
                                <w:color w:val="92D050"/>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DB5C" id="_x0000_t202" coordsize="21600,21600" o:spt="202" path="m,l,21600r21600,l21600,xe">
                <v:stroke joinstyle="miter"/>
                <v:path gradientshapeok="t" o:connecttype="rect"/>
              </v:shapetype>
              <v:shape id="Text Box 2" o:spid="_x0000_s1026" type="#_x0000_t202" style="position:absolute;margin-left:-14.25pt;margin-top:0;width:391.8pt;height:82.5pt;z-index:2516551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" fillcolor="white [3201]" stroked="f" strokeweight="1pt">
                <v:textbox>
                  <w:txbxContent>
                    <w:p w14:paraId="66CFDB77" w14:textId="77777777" w:rsidR="0017623B" w:rsidRPr="00521DA3" w:rsidRDefault="0017623B" w:rsidP="0017623B">
                      <w:pPr>
                        <w:jc w:val="center"/>
                        <w:rPr>
                          <w:rFonts w:ascii="ADLaM Display" w:hAnsi="ADLaM Display" w:cs="ADLaM Display"/>
                          <w:b/>
                          <w:color w:val="92D050"/>
                          <w:sz w:val="56"/>
                          <w:szCs w:val="56"/>
                        </w:rPr>
                      </w:pPr>
                      <w:r w:rsidRPr="00521DA3">
                        <w:rPr>
                          <w:rFonts w:ascii="ADLaM Display" w:hAnsi="ADLaM Display" w:cs="ADLaM Display"/>
                          <w:b/>
                          <w:color w:val="92D050"/>
                          <w:sz w:val="56"/>
                          <w:szCs w:val="56"/>
                        </w:rPr>
                        <w:t>Apple Class Newsletter</w:t>
                      </w:r>
                    </w:p>
                    <w:p w14:paraId="66CFDB78" w14:textId="41429D96" w:rsidR="0017623B" w:rsidRPr="00521DA3" w:rsidRDefault="00DF0E03" w:rsidP="0017623B">
                      <w:pPr>
                        <w:jc w:val="center"/>
                        <w:rPr>
                          <w:rFonts w:ascii="ADLaM Display" w:hAnsi="ADLaM Display" w:cs="ADLaM Display"/>
                          <w:color w:val="92D050"/>
                          <w:sz w:val="40"/>
                          <w:szCs w:val="40"/>
                        </w:rPr>
                      </w:pPr>
                      <w:r w:rsidRPr="00521DA3">
                        <w:rPr>
                          <w:rFonts w:ascii="ADLaM Display" w:hAnsi="ADLaM Display" w:cs="ADLaM Display"/>
                          <w:b/>
                          <w:color w:val="92D050"/>
                          <w:sz w:val="40"/>
                          <w:szCs w:val="40"/>
                        </w:rPr>
                        <w:t xml:space="preserve">Spring </w:t>
                      </w:r>
                      <w:r w:rsidR="00521DA3">
                        <w:rPr>
                          <w:rFonts w:ascii="ADLaM Display" w:hAnsi="ADLaM Display" w:cs="ADLaM Display"/>
                          <w:b/>
                          <w:color w:val="92D050"/>
                          <w:sz w:val="40"/>
                          <w:szCs w:val="40"/>
                        </w:rPr>
                        <w:t>2</w:t>
                      </w:r>
                      <w:r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ab/>
                      </w:r>
                      <w:r w:rsidRPr="00521DA3">
                        <w:rPr>
                          <w:rFonts w:ascii="ADLaM Display" w:hAnsi="ADLaM Display" w:cs="ADLaM Display"/>
                          <w:b/>
                          <w:color w:val="92D050"/>
                          <w:sz w:val="40"/>
                          <w:szCs w:val="40"/>
                        </w:rPr>
                        <w:t xml:space="preserve">      </w:t>
                      </w:r>
                      <w:r w:rsidR="008B24EB">
                        <w:rPr>
                          <w:rFonts w:ascii="ADLaM Display" w:hAnsi="ADLaM Display" w:cs="ADLaM Display"/>
                          <w:b/>
                          <w:color w:val="92D050"/>
                          <w:sz w:val="40"/>
                          <w:szCs w:val="40"/>
                        </w:rPr>
                        <w:t>26</w:t>
                      </w:r>
                      <w:r w:rsidR="00521DA3" w:rsidRPr="00521DA3">
                        <w:rPr>
                          <w:rFonts w:ascii="ADLaM Display" w:hAnsi="ADLaM Display" w:cs="ADLaM Display"/>
                          <w:b/>
                          <w:color w:val="92D050"/>
                          <w:sz w:val="40"/>
                          <w:szCs w:val="40"/>
                          <w:vertAlign w:val="superscript"/>
                        </w:rPr>
                        <w:t>th</w:t>
                      </w:r>
                      <w:r w:rsidR="00C0466A" w:rsidRPr="00521DA3">
                        <w:rPr>
                          <w:rFonts w:ascii="ADLaM Display" w:hAnsi="ADLaM Display" w:cs="ADLaM Display"/>
                          <w:b/>
                          <w:color w:val="92D050"/>
                          <w:sz w:val="40"/>
                          <w:szCs w:val="40"/>
                        </w:rPr>
                        <w:t xml:space="preserve"> February</w:t>
                      </w:r>
                      <w:r w:rsidR="009217B8" w:rsidRPr="00521DA3">
                        <w:rPr>
                          <w:rFonts w:ascii="ADLaM Display" w:hAnsi="ADLaM Display" w:cs="ADLaM Display"/>
                          <w:b/>
                          <w:color w:val="92D050"/>
                          <w:sz w:val="40"/>
                          <w:szCs w:val="40"/>
                        </w:rPr>
                        <w:t xml:space="preserve"> 202</w:t>
                      </w:r>
                      <w:r w:rsidR="008F7BCA" w:rsidRPr="00521DA3">
                        <w:rPr>
                          <w:rFonts w:ascii="ADLaM Display" w:hAnsi="ADLaM Display" w:cs="ADLaM Display"/>
                          <w:b/>
                          <w:color w:val="92D050"/>
                          <w:sz w:val="40"/>
                          <w:szCs w:val="40"/>
                        </w:rPr>
                        <w:t>4</w:t>
                      </w:r>
                    </w:p>
                  </w:txbxContent>
                </v:textbox>
                <w10:wrap type="square"/>
              </v:shape>
            </w:pict>
          </mc:Fallback>
        </mc:AlternateContent>
      </w:r>
      <w:r>
        <w:rPr>
          <w:rFonts w:ascii="Apple Butter" w:hAnsi="Apple Butter"/>
          <w:b/>
          <w:noProof/>
          <w:color w:val="538135" w:themeColor="accent6" w:themeShade="BF"/>
          <w:sz w:val="72"/>
          <w:szCs w:val="72"/>
          <w:lang w:eastAsia="en-GB"/>
        </w:rPr>
        <w:drawing>
          <wp:anchor distT="0" distB="0" distL="114300" distR="114300" simplePos="0" relativeHeight="251671552" behindDoc="0" locked="0" layoutInCell="1" allowOverlap="1" wp14:anchorId="5765268C" wp14:editId="4F877283">
            <wp:simplePos x="0" y="0"/>
            <wp:positionH relativeFrom="margin">
              <wp:align>right</wp:align>
            </wp:positionH>
            <wp:positionV relativeFrom="paragraph">
              <wp:posOffset>-486410</wp:posOffset>
            </wp:positionV>
            <wp:extent cx="1655281" cy="1908175"/>
            <wp:effectExtent l="0" t="0" r="0" b="0"/>
            <wp:wrapNone/>
            <wp:docPr id="1164977462" name="Picture 5"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77462" name="Picture 5" descr="A tree with green leaves&#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655281" cy="1908175"/>
                    </a:xfrm>
                    <a:prstGeom prst="rect">
                      <a:avLst/>
                    </a:prstGeom>
                  </pic:spPr>
                </pic:pic>
              </a:graphicData>
            </a:graphic>
            <wp14:sizeRelH relativeFrom="margin">
              <wp14:pctWidth>0</wp14:pctWidth>
            </wp14:sizeRelH>
            <wp14:sizeRelV relativeFrom="margin">
              <wp14:pctHeight>0</wp14:pctHeight>
            </wp14:sizeRelV>
          </wp:anchor>
        </w:drawing>
      </w:r>
      <w:r w:rsidR="00CD7429"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3904" behindDoc="0" locked="0" layoutInCell="1" allowOverlap="1" wp14:anchorId="66CFDB58" wp14:editId="7065CCBE">
                <wp:simplePos x="0" y="0"/>
                <wp:positionH relativeFrom="margin">
                  <wp:align>left</wp:align>
                </wp:positionH>
                <wp:positionV relativeFrom="paragraph">
                  <wp:posOffset>1095375</wp:posOffset>
                </wp:positionV>
                <wp:extent cx="2657475" cy="7058025"/>
                <wp:effectExtent l="19050" t="19050" r="47625" b="476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058025"/>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27CE51EF" w14:textId="77777777" w:rsidR="008B24EB" w:rsidRDefault="008B24EB">
                            <w:pPr>
                              <w:rPr>
                                <w:color w:val="0070C0"/>
                                <w:sz w:val="24"/>
                                <w:szCs w:val="24"/>
                              </w:rPr>
                            </w:pPr>
                            <w:r>
                              <w:rPr>
                                <w:color w:val="0070C0"/>
                                <w:sz w:val="24"/>
                                <w:szCs w:val="24"/>
                              </w:rPr>
                              <w:t xml:space="preserve">What a lovely first week we had together, if only the weather was less rainy!! However, in our classroom, there is a definite springtime feel. </w:t>
                            </w:r>
                          </w:p>
                          <w:p w14:paraId="717887C4" w14:textId="5DEEA8CB" w:rsidR="00F64A0A" w:rsidRPr="008B24EB" w:rsidRDefault="008B24EB">
                            <w:pPr>
                              <w:rPr>
                                <w:b/>
                                <w:bCs/>
                                <w:color w:val="0070C0"/>
                                <w:sz w:val="24"/>
                                <w:szCs w:val="24"/>
                              </w:rPr>
                            </w:pPr>
                            <w:r>
                              <w:rPr>
                                <w:color w:val="0070C0"/>
                                <w:sz w:val="24"/>
                                <w:szCs w:val="24"/>
                              </w:rPr>
                              <w:t xml:space="preserve">Last week we spent some time learning our Spring Concert songs, I know that the children have been happily singing along at home. </w:t>
                            </w:r>
                            <w:r w:rsidRPr="008B24EB">
                              <w:rPr>
                                <w:b/>
                                <w:bCs/>
                                <w:color w:val="0070C0"/>
                                <w:sz w:val="24"/>
                                <w:szCs w:val="24"/>
                              </w:rPr>
                              <w:t xml:space="preserve">Our concert is today, starting at 3.30pm. The doors to the hall will be open from 3.15 for you all to take your seat. </w:t>
                            </w:r>
                          </w:p>
                          <w:p w14:paraId="6DDA358F" w14:textId="28E191E9" w:rsidR="008B24EB" w:rsidRDefault="00C047FE">
                            <w:pPr>
                              <w:rPr>
                                <w:b/>
                                <w:bCs/>
                                <w:color w:val="C00000"/>
                                <w:sz w:val="24"/>
                                <w:szCs w:val="24"/>
                              </w:rPr>
                            </w:pPr>
                            <w:r>
                              <w:rPr>
                                <w:b/>
                                <w:bCs/>
                                <w:color w:val="C00000"/>
                                <w:sz w:val="24"/>
                                <w:szCs w:val="24"/>
                              </w:rPr>
                              <w:t>On Wednesday morning, Harriet (Lorna’s Mum) will be taking the class, as I will be attending the first ‘Tea and Talk’ meeting for parents. This is open to parents to come along and be a part of shaping key issues raised from the questionnaire.</w:t>
                            </w:r>
                          </w:p>
                          <w:p w14:paraId="5EDF8013" w14:textId="7376894B" w:rsidR="00C047FE" w:rsidRPr="00C047FE" w:rsidRDefault="00C047FE">
                            <w:pPr>
                              <w:rPr>
                                <w:color w:val="7030A0"/>
                                <w:sz w:val="24"/>
                                <w:szCs w:val="24"/>
                              </w:rPr>
                            </w:pPr>
                            <w:r w:rsidRPr="00C047FE">
                              <w:rPr>
                                <w:color w:val="7030A0"/>
                                <w:sz w:val="24"/>
                                <w:szCs w:val="24"/>
                              </w:rPr>
                              <w:t xml:space="preserve">On Tuesday we have a Head teacher and EYFS teacher visiting us in Apple Class, from a school within the Trust. They are keen to see Drawing club in action and take a look at our environment and teaching and learning. </w:t>
                            </w:r>
                          </w:p>
                          <w:p w14:paraId="4E4E7615" w14:textId="689E4EDB" w:rsidR="00F64A0A" w:rsidRPr="00F64A0A" w:rsidRDefault="00F64A0A">
                            <w:pPr>
                              <w:rPr>
                                <w:b/>
                                <w:bCs/>
                                <w:color w:val="7030A0"/>
                                <w:sz w:val="24"/>
                                <w:szCs w:val="24"/>
                              </w:rPr>
                            </w:pPr>
                            <w:r w:rsidRPr="00F64A0A">
                              <w:rPr>
                                <w:b/>
                                <w:bCs/>
                                <w:color w:val="7030A0"/>
                                <w:sz w:val="24"/>
                                <w:szCs w:val="24"/>
                              </w:rPr>
                              <w:t>PE – will be on Tuesdays and Thursdays – Please ensure your child’s kit is in school (all clothes named).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8" id="_x0000_s1027" type="#_x0000_t202" style="position:absolute;margin-left:0;margin-top:86.25pt;width:209.25pt;height:555.7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27CE51EF" w14:textId="77777777" w:rsidR="008B24EB" w:rsidRDefault="008B24EB">
                      <w:pPr>
                        <w:rPr>
                          <w:color w:val="0070C0"/>
                          <w:sz w:val="24"/>
                          <w:szCs w:val="24"/>
                        </w:rPr>
                      </w:pPr>
                      <w:r>
                        <w:rPr>
                          <w:color w:val="0070C0"/>
                          <w:sz w:val="24"/>
                          <w:szCs w:val="24"/>
                        </w:rPr>
                        <w:t xml:space="preserve">What a lovely first week we had together, if only the weather was less rainy!! However, in our classroom, there is a definite springtime feel. </w:t>
                      </w:r>
                    </w:p>
                    <w:p w14:paraId="717887C4" w14:textId="5DEEA8CB" w:rsidR="00F64A0A" w:rsidRPr="008B24EB" w:rsidRDefault="008B24EB">
                      <w:pPr>
                        <w:rPr>
                          <w:b/>
                          <w:bCs/>
                          <w:color w:val="0070C0"/>
                          <w:sz w:val="24"/>
                          <w:szCs w:val="24"/>
                        </w:rPr>
                      </w:pPr>
                      <w:r>
                        <w:rPr>
                          <w:color w:val="0070C0"/>
                          <w:sz w:val="24"/>
                          <w:szCs w:val="24"/>
                        </w:rPr>
                        <w:t xml:space="preserve">Last week we spent some time learning our Spring Concert songs, I know that the children have been happily singing along at home. </w:t>
                      </w:r>
                      <w:r w:rsidRPr="008B24EB">
                        <w:rPr>
                          <w:b/>
                          <w:bCs/>
                          <w:color w:val="0070C0"/>
                          <w:sz w:val="24"/>
                          <w:szCs w:val="24"/>
                        </w:rPr>
                        <w:t xml:space="preserve">Our concert is today, starting at 3.30pm. The doors to the hall will be open from 3.15 for you all to take your seat. </w:t>
                      </w:r>
                    </w:p>
                    <w:p w14:paraId="6DDA358F" w14:textId="28E191E9" w:rsidR="008B24EB" w:rsidRDefault="00C047FE">
                      <w:pPr>
                        <w:rPr>
                          <w:b/>
                          <w:bCs/>
                          <w:color w:val="C00000"/>
                          <w:sz w:val="24"/>
                          <w:szCs w:val="24"/>
                        </w:rPr>
                      </w:pPr>
                      <w:r>
                        <w:rPr>
                          <w:b/>
                          <w:bCs/>
                          <w:color w:val="C00000"/>
                          <w:sz w:val="24"/>
                          <w:szCs w:val="24"/>
                        </w:rPr>
                        <w:t>On Wednesday morning, Harriet (Lorna’s Mum) will be taking the class, as I will be attending the first ‘Tea and Talk’ meeting for parents. This is open to parents to come along and be a part of shaping key issues raised from the questionnaire.</w:t>
                      </w:r>
                    </w:p>
                    <w:p w14:paraId="5EDF8013" w14:textId="7376894B" w:rsidR="00C047FE" w:rsidRPr="00C047FE" w:rsidRDefault="00C047FE">
                      <w:pPr>
                        <w:rPr>
                          <w:color w:val="7030A0"/>
                          <w:sz w:val="24"/>
                          <w:szCs w:val="24"/>
                        </w:rPr>
                      </w:pPr>
                      <w:r w:rsidRPr="00C047FE">
                        <w:rPr>
                          <w:color w:val="7030A0"/>
                          <w:sz w:val="24"/>
                          <w:szCs w:val="24"/>
                        </w:rPr>
                        <w:t xml:space="preserve">On Tuesday we have a Head teacher and EYFS teacher visiting us in Apple Class, from a school within the Trust. They are keen to see Drawing club in action and take a look at our environment and teaching and learning. </w:t>
                      </w:r>
                    </w:p>
                    <w:p w14:paraId="4E4E7615" w14:textId="689E4EDB" w:rsidR="00F64A0A" w:rsidRPr="00F64A0A" w:rsidRDefault="00F64A0A">
                      <w:pPr>
                        <w:rPr>
                          <w:b/>
                          <w:bCs/>
                          <w:color w:val="7030A0"/>
                          <w:sz w:val="24"/>
                          <w:szCs w:val="24"/>
                        </w:rPr>
                      </w:pPr>
                      <w:r w:rsidRPr="00F64A0A">
                        <w:rPr>
                          <w:b/>
                          <w:bCs/>
                          <w:color w:val="7030A0"/>
                          <w:sz w:val="24"/>
                          <w:szCs w:val="24"/>
                        </w:rPr>
                        <w:t>PE – will be on Tuesdays and Thursdays – Please ensure your child’s kit is in school (all clothes named).</w:t>
                      </w:r>
                    </w:p>
                  </w:txbxContent>
                </v:textbox>
                <w10:wrap type="square" anchorx="margin"/>
              </v:shape>
            </w:pict>
          </mc:Fallback>
        </mc:AlternateContent>
      </w:r>
      <w:r w:rsidR="00CD7429"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0528" behindDoc="0" locked="0" layoutInCell="1" allowOverlap="1" wp14:anchorId="66CFDB4A" wp14:editId="39A8EB25">
                <wp:simplePos x="0" y="0"/>
                <wp:positionH relativeFrom="column">
                  <wp:posOffset>304800</wp:posOffset>
                </wp:positionH>
                <wp:positionV relativeFrom="paragraph">
                  <wp:posOffset>8257540</wp:posOffset>
                </wp:positionV>
                <wp:extent cx="1809750" cy="14954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95425"/>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5CEB2E12" w:rsidR="00B1718A" w:rsidRPr="00B1718A" w:rsidRDefault="008B24EB" w:rsidP="00B1718A">
                            <w:pPr>
                              <w:jc w:val="center"/>
                              <w:rPr>
                                <w:rFonts w:ascii="HelloAbracadabra" w:hAnsi="HelloAbracadabra"/>
                                <w:b/>
                                <w:sz w:val="44"/>
                                <w:szCs w:val="44"/>
                              </w:rPr>
                            </w:pPr>
                            <w:r>
                              <w:rPr>
                                <w:rFonts w:ascii="HelloAbracadabra" w:hAnsi="HelloAbracadabra"/>
                                <w:b/>
                                <w:sz w:val="44"/>
                                <w:szCs w:val="44"/>
                              </w:rPr>
                              <w:t>Lyra and Bodhi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4A" id="_x0000_s1028" type="#_x0000_t202" style="position:absolute;margin-left:24pt;margin-top:650.2pt;width:142.5pt;height:117.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HZEA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5CEB2E12" w:rsidR="00B1718A" w:rsidRPr="00B1718A" w:rsidRDefault="008B24EB" w:rsidP="00B1718A">
                      <w:pPr>
                        <w:jc w:val="center"/>
                        <w:rPr>
                          <w:rFonts w:ascii="HelloAbracadabra" w:hAnsi="HelloAbracadabra"/>
                          <w:b/>
                          <w:sz w:val="44"/>
                          <w:szCs w:val="44"/>
                        </w:rPr>
                      </w:pPr>
                      <w:r>
                        <w:rPr>
                          <w:rFonts w:ascii="HelloAbracadabra" w:hAnsi="HelloAbracadabra"/>
                          <w:b/>
                          <w:sz w:val="44"/>
                          <w:szCs w:val="44"/>
                        </w:rPr>
                        <w:t>Lyra and Bodhi</w:t>
                      </w:r>
                    </w:p>
                  </w:txbxContent>
                </v:textbox>
                <w10:wrap type="square"/>
              </v:shape>
            </w:pict>
          </mc:Fallback>
        </mc:AlternateContent>
      </w:r>
      <w:r w:rsidR="00CD7429">
        <w:rPr>
          <w:noProof/>
          <w:lang w:eastAsia="en-GB"/>
        </w:rPr>
        <w:drawing>
          <wp:anchor distT="0" distB="0" distL="114300" distR="114300" simplePos="0" relativeHeight="251668480" behindDoc="1" locked="0" layoutInCell="1" allowOverlap="1" wp14:anchorId="66CFDB4C" wp14:editId="1F56B649">
            <wp:simplePos x="0" y="0"/>
            <wp:positionH relativeFrom="margin">
              <wp:posOffset>209550</wp:posOffset>
            </wp:positionH>
            <wp:positionV relativeFrom="paragraph">
              <wp:posOffset>8201025</wp:posOffset>
            </wp:positionV>
            <wp:extent cx="2097405" cy="1771650"/>
            <wp:effectExtent l="0" t="0" r="0" b="0"/>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9">
                      <a:extLst>
                        <a:ext uri="{28A0092B-C50C-407E-A947-70E740481C1C}">
                          <a14:useLocalDpi xmlns:a14="http://schemas.microsoft.com/office/drawing/2010/main" val="0"/>
                        </a:ext>
                      </a:extLst>
                    </a:blip>
                    <a:srcRect l="1766" t="22925" r="49373" b="37549"/>
                    <a:stretch/>
                  </pic:blipFill>
                  <pic:spPr>
                    <a:xfrm>
                      <a:off x="0" y="0"/>
                      <a:ext cx="2097405" cy="1771650"/>
                    </a:xfrm>
                    <a:prstGeom prst="rect">
                      <a:avLst/>
                    </a:prstGeom>
                  </pic:spPr>
                </pic:pic>
              </a:graphicData>
            </a:graphic>
            <wp14:sizeRelH relativeFrom="page">
              <wp14:pctWidth>0</wp14:pctWidth>
            </wp14:sizeRelH>
            <wp14:sizeRelV relativeFrom="page">
              <wp14:pctHeight>0</wp14:pctHeight>
            </wp14:sizeRelV>
          </wp:anchor>
        </w:drawing>
      </w:r>
      <w:r w:rsidR="00285A2B"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6192" behindDoc="0" locked="0" layoutInCell="1" allowOverlap="1" wp14:anchorId="66CFDB56" wp14:editId="2CCEE865">
                <wp:simplePos x="0" y="0"/>
                <wp:positionH relativeFrom="column">
                  <wp:posOffset>2809875</wp:posOffset>
                </wp:positionH>
                <wp:positionV relativeFrom="paragraph">
                  <wp:posOffset>2667000</wp:posOffset>
                </wp:positionV>
                <wp:extent cx="3997325" cy="464820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648200"/>
                        </a:xfrm>
                        <a:prstGeom prst="rect">
                          <a:avLst/>
                        </a:prstGeom>
                        <a:solidFill>
                          <a:srgbClr val="FFFFFF"/>
                        </a:solidFill>
                        <a:ln w="31750">
                          <a:solidFill>
                            <a:srgbClr val="00B050"/>
                          </a:solidFill>
                          <a:miter lim="800000"/>
                          <a:headEnd/>
                          <a:tailEnd/>
                        </a:ln>
                      </wps:spPr>
                      <wps:txb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78E3E83D" w14:textId="356567B6" w:rsidR="002A063A" w:rsidRDefault="00F64A0A" w:rsidP="008B24EB">
                            <w:pPr>
                              <w:rPr>
                                <w:color w:val="0070C0"/>
                                <w:sz w:val="24"/>
                                <w:szCs w:val="24"/>
                              </w:rPr>
                            </w:pPr>
                            <w:r>
                              <w:rPr>
                                <w:color w:val="0070C0"/>
                                <w:sz w:val="24"/>
                                <w:szCs w:val="24"/>
                              </w:rPr>
                              <w:t xml:space="preserve">In drawing </w:t>
                            </w:r>
                            <w:proofErr w:type="gramStart"/>
                            <w:r>
                              <w:rPr>
                                <w:color w:val="0070C0"/>
                                <w:sz w:val="24"/>
                                <w:szCs w:val="24"/>
                              </w:rPr>
                              <w:t>club</w:t>
                            </w:r>
                            <w:proofErr w:type="gramEnd"/>
                            <w:r>
                              <w:rPr>
                                <w:color w:val="0070C0"/>
                                <w:sz w:val="24"/>
                                <w:szCs w:val="24"/>
                              </w:rPr>
                              <w:t xml:space="preserve"> </w:t>
                            </w:r>
                            <w:r w:rsidR="008B24EB">
                              <w:rPr>
                                <w:color w:val="0070C0"/>
                                <w:sz w:val="24"/>
                                <w:szCs w:val="24"/>
                              </w:rPr>
                              <w:t>we are using a familiar ‘Traditional Tale’, Jack and the Beanstalk. This story will lead nicely into our science work based upon growing plants from seeds.  We know this will be popular, so I am looking forward to the drawings that will be created. We are starting with the Giant for our character, so watch out!</w:t>
                            </w:r>
                          </w:p>
                          <w:p w14:paraId="37B7024A" w14:textId="4D903041" w:rsidR="008B24EB" w:rsidRDefault="008B24EB" w:rsidP="008B24EB">
                            <w:pPr>
                              <w:rPr>
                                <w:color w:val="0070C0"/>
                                <w:sz w:val="24"/>
                                <w:szCs w:val="24"/>
                              </w:rPr>
                            </w:pPr>
                            <w:r>
                              <w:rPr>
                                <w:color w:val="0070C0"/>
                                <w:sz w:val="24"/>
                                <w:szCs w:val="24"/>
                              </w:rPr>
                              <w:t xml:space="preserve">In maths we are focusing on the number 8 and looking at comparisons in quantities up to 10.  The children will use their skills of subitising to find out if a quantity has more or fewer.  </w:t>
                            </w:r>
                            <w:r w:rsidR="00B04883">
                              <w:rPr>
                                <w:color w:val="0070C0"/>
                                <w:sz w:val="24"/>
                                <w:szCs w:val="24"/>
                              </w:rPr>
                              <w:t xml:space="preserve">In PE Jon and I will be focusing on games </w:t>
                            </w:r>
                            <w:proofErr w:type="gramStart"/>
                            <w:r w:rsidR="00B04883">
                              <w:rPr>
                                <w:color w:val="0070C0"/>
                                <w:sz w:val="24"/>
                                <w:szCs w:val="24"/>
                              </w:rPr>
                              <w:t>skills;</w:t>
                            </w:r>
                            <w:proofErr w:type="gramEnd"/>
                            <w:r w:rsidR="00B04883">
                              <w:rPr>
                                <w:color w:val="0070C0"/>
                                <w:sz w:val="24"/>
                                <w:szCs w:val="24"/>
                              </w:rPr>
                              <w:t xml:space="preserve"> sending and receiving, aiming, throwing, catching and having an awareness of space and others.</w:t>
                            </w:r>
                          </w:p>
                          <w:p w14:paraId="71F79035" w14:textId="05FCC529" w:rsidR="00B04883" w:rsidRDefault="00B04883" w:rsidP="008B24EB">
                            <w:pPr>
                              <w:rPr>
                                <w:color w:val="0070C0"/>
                                <w:sz w:val="24"/>
                                <w:szCs w:val="24"/>
                              </w:rPr>
                            </w:pPr>
                            <w:r>
                              <w:rPr>
                                <w:color w:val="0070C0"/>
                                <w:sz w:val="24"/>
                                <w:szCs w:val="24"/>
                              </w:rPr>
                              <w:t xml:space="preserve">On Topic Friday we will learn about what a plant needs to grow successfully. We use ‘Jasper’s Beanstalk’ as a stimulus for planting our own beans and seeds. </w:t>
                            </w:r>
                          </w:p>
                          <w:p w14:paraId="1D0563A5" w14:textId="2F981C49" w:rsidR="00B04883" w:rsidRPr="002A063A" w:rsidRDefault="00B04883" w:rsidP="008B24EB">
                            <w:pPr>
                              <w:rPr>
                                <w:color w:val="0070C0"/>
                                <w:sz w:val="24"/>
                                <w:szCs w:val="24"/>
                              </w:rPr>
                            </w:pPr>
                            <w:r>
                              <w:rPr>
                                <w:color w:val="0070C0"/>
                                <w:sz w:val="24"/>
                                <w:szCs w:val="24"/>
                              </w:rPr>
                              <w:t>In art we will revisit observational drawing, this time using spring flowers to view and draw. Over the weeks the children will have access to range of media to paint and draw.</w:t>
                            </w:r>
                          </w:p>
                          <w:p w14:paraId="6ED9EC2C" w14:textId="77777777" w:rsidR="00E27D1B" w:rsidRPr="0068182B" w:rsidRDefault="00E27D1B">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6" id="_x0000_s1029" type="#_x0000_t202" style="position:absolute;margin-left:221.25pt;margin-top:210pt;width:314.75pt;height:36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" strokecolor="#00b050" strokeweight="2.5pt">
                <v:textbo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78E3E83D" w14:textId="356567B6" w:rsidR="002A063A" w:rsidRDefault="00F64A0A" w:rsidP="008B24EB">
                      <w:pPr>
                        <w:rPr>
                          <w:color w:val="0070C0"/>
                          <w:sz w:val="24"/>
                          <w:szCs w:val="24"/>
                        </w:rPr>
                      </w:pPr>
                      <w:r>
                        <w:rPr>
                          <w:color w:val="0070C0"/>
                          <w:sz w:val="24"/>
                          <w:szCs w:val="24"/>
                        </w:rPr>
                        <w:t xml:space="preserve">In drawing </w:t>
                      </w:r>
                      <w:proofErr w:type="gramStart"/>
                      <w:r>
                        <w:rPr>
                          <w:color w:val="0070C0"/>
                          <w:sz w:val="24"/>
                          <w:szCs w:val="24"/>
                        </w:rPr>
                        <w:t>club</w:t>
                      </w:r>
                      <w:proofErr w:type="gramEnd"/>
                      <w:r>
                        <w:rPr>
                          <w:color w:val="0070C0"/>
                          <w:sz w:val="24"/>
                          <w:szCs w:val="24"/>
                        </w:rPr>
                        <w:t xml:space="preserve"> </w:t>
                      </w:r>
                      <w:r w:rsidR="008B24EB">
                        <w:rPr>
                          <w:color w:val="0070C0"/>
                          <w:sz w:val="24"/>
                          <w:szCs w:val="24"/>
                        </w:rPr>
                        <w:t>we are using a familiar ‘Traditional Tale’, Jack and the Beanstalk. This story will lead nicely into our science work based upon growing plants from seeds.  We know this will be popular, so I am looking forward to the drawings that will be created. We are starting with the Giant for our character, so watch out!</w:t>
                      </w:r>
                    </w:p>
                    <w:p w14:paraId="37B7024A" w14:textId="4D903041" w:rsidR="008B24EB" w:rsidRDefault="008B24EB" w:rsidP="008B24EB">
                      <w:pPr>
                        <w:rPr>
                          <w:color w:val="0070C0"/>
                          <w:sz w:val="24"/>
                          <w:szCs w:val="24"/>
                        </w:rPr>
                      </w:pPr>
                      <w:r>
                        <w:rPr>
                          <w:color w:val="0070C0"/>
                          <w:sz w:val="24"/>
                          <w:szCs w:val="24"/>
                        </w:rPr>
                        <w:t xml:space="preserve">In maths we are focusing on the number 8 and looking at comparisons in quantities up to 10.  The children will use their skills of subitising to find out if a quantity has more or fewer.  </w:t>
                      </w:r>
                      <w:r w:rsidR="00B04883">
                        <w:rPr>
                          <w:color w:val="0070C0"/>
                          <w:sz w:val="24"/>
                          <w:szCs w:val="24"/>
                        </w:rPr>
                        <w:t xml:space="preserve">In PE Jon and I will be focusing on games </w:t>
                      </w:r>
                      <w:proofErr w:type="gramStart"/>
                      <w:r w:rsidR="00B04883">
                        <w:rPr>
                          <w:color w:val="0070C0"/>
                          <w:sz w:val="24"/>
                          <w:szCs w:val="24"/>
                        </w:rPr>
                        <w:t>skills;</w:t>
                      </w:r>
                      <w:proofErr w:type="gramEnd"/>
                      <w:r w:rsidR="00B04883">
                        <w:rPr>
                          <w:color w:val="0070C0"/>
                          <w:sz w:val="24"/>
                          <w:szCs w:val="24"/>
                        </w:rPr>
                        <w:t xml:space="preserve"> sending and receiving, aiming, throwing, catching and having an awareness of space and others.</w:t>
                      </w:r>
                    </w:p>
                    <w:p w14:paraId="71F79035" w14:textId="05FCC529" w:rsidR="00B04883" w:rsidRDefault="00B04883" w:rsidP="008B24EB">
                      <w:pPr>
                        <w:rPr>
                          <w:color w:val="0070C0"/>
                          <w:sz w:val="24"/>
                          <w:szCs w:val="24"/>
                        </w:rPr>
                      </w:pPr>
                      <w:r>
                        <w:rPr>
                          <w:color w:val="0070C0"/>
                          <w:sz w:val="24"/>
                          <w:szCs w:val="24"/>
                        </w:rPr>
                        <w:t xml:space="preserve">On Topic Friday we will learn about what a plant needs to grow successfully. We use ‘Jasper’s Beanstalk’ as a stimulus for planting our own beans and seeds. </w:t>
                      </w:r>
                    </w:p>
                    <w:p w14:paraId="1D0563A5" w14:textId="2F981C49" w:rsidR="00B04883" w:rsidRPr="002A063A" w:rsidRDefault="00B04883" w:rsidP="008B24EB">
                      <w:pPr>
                        <w:rPr>
                          <w:color w:val="0070C0"/>
                          <w:sz w:val="24"/>
                          <w:szCs w:val="24"/>
                        </w:rPr>
                      </w:pPr>
                      <w:r>
                        <w:rPr>
                          <w:color w:val="0070C0"/>
                          <w:sz w:val="24"/>
                          <w:szCs w:val="24"/>
                        </w:rPr>
                        <w:t>In art we will revisit observational drawing, this time using spring flowers to view and draw. Over the weeks the children will have access to range of media to paint and draw.</w:t>
                      </w:r>
                    </w:p>
                    <w:p w14:paraId="6ED9EC2C" w14:textId="77777777" w:rsidR="00E27D1B" w:rsidRPr="0068182B" w:rsidRDefault="00E27D1B">
                      <w:pPr>
                        <w:rPr>
                          <w:color w:val="0070C0"/>
                        </w:rPr>
                      </w:pPr>
                    </w:p>
                  </w:txbxContent>
                </v:textbox>
                <w10:wrap type="square"/>
              </v:shape>
            </w:pict>
          </mc:Fallback>
        </mc:AlternateContent>
      </w:r>
      <w:r w:rsidR="00285A2B">
        <w:rPr>
          <w:rFonts w:ascii="Apple Butter" w:hAnsi="Apple Butter"/>
          <w:b/>
          <w:noProof/>
          <w:color w:val="70AD47" w:themeColor="accent6"/>
          <w:sz w:val="72"/>
          <w:szCs w:val="72"/>
          <w:lang w:eastAsia="en-GB"/>
        </w:rPr>
        <mc:AlternateContent>
          <mc:Choice Requires="wps">
            <w:drawing>
              <wp:anchor distT="0" distB="0" distL="114300" distR="114300" simplePos="0" relativeHeight="251662336" behindDoc="0" locked="0" layoutInCell="1" allowOverlap="1" wp14:anchorId="66CFDB54" wp14:editId="25D2E454">
                <wp:simplePos x="0" y="0"/>
                <wp:positionH relativeFrom="margin">
                  <wp:posOffset>2886075</wp:posOffset>
                </wp:positionH>
                <wp:positionV relativeFrom="paragraph">
                  <wp:posOffset>7400925</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25D55D00" w:rsidR="00B32F0D" w:rsidRPr="00B32F0D" w:rsidRDefault="00C0466A" w:rsidP="00CD7429">
                            <w:pPr>
                              <w:spacing w:after="0" w:line="240" w:lineRule="auto"/>
                              <w:rPr>
                                <w:rFonts w:ascii="Apple Butter" w:hAnsi="Apple Butter"/>
                                <w:color w:val="ED7D31" w:themeColor="accent2"/>
                                <w:sz w:val="32"/>
                                <w:szCs w:val="32"/>
                              </w:rPr>
                            </w:pPr>
                            <w:r>
                              <w:rPr>
                                <w:rFonts w:ascii="Apple Butter" w:hAnsi="Apple Butter"/>
                                <w:color w:val="ED7D31" w:themeColor="accent2"/>
                                <w:sz w:val="32"/>
                                <w:szCs w:val="32"/>
                              </w:rPr>
                              <w:t xml:space="preserve">   </w:t>
                            </w:r>
                            <w:r w:rsidR="00B04883" w:rsidRPr="00B04883">
                              <w:drawing>
                                <wp:inline distT="0" distB="0" distL="0" distR="0" wp14:anchorId="055D86F8" wp14:editId="700F93E2">
                                  <wp:extent cx="2892425" cy="2169160"/>
                                  <wp:effectExtent l="0" t="0" r="3175" b="2540"/>
                                  <wp:docPr id="129826863" name="Picture 1"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863" name="Picture 1" descr="A group of children sitting around a table&#10;&#10;Description automatically generated"/>
                                          <pic:cNvPicPr/>
                                        </pic:nvPicPr>
                                        <pic:blipFill>
                                          <a:blip r:embed="rId10"/>
                                          <a:stretch>
                                            <a:fillRect/>
                                          </a:stretch>
                                        </pic:blipFill>
                                        <pic:spPr>
                                          <a:xfrm>
                                            <a:off x="0" y="0"/>
                                            <a:ext cx="2892425"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FDB54" id="Text Box 5" o:spid="_x0000_s1030" type="#_x0000_t202" style="position:absolute;margin-left:227.25pt;margin-top:582.75pt;width:299.25pt;height:18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f5agIAABo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" fillcolor="white [3201]" strokecolor="#ed7d31 [3205]" strokeweight="4.5pt">
                <v:textbox>
                  <w:txbxContent>
                    <w:p w14:paraId="66CFDB66" w14:textId="25D55D00" w:rsidR="00B32F0D" w:rsidRPr="00B32F0D" w:rsidRDefault="00C0466A" w:rsidP="00CD7429">
                      <w:pPr>
                        <w:spacing w:after="0" w:line="240" w:lineRule="auto"/>
                        <w:rPr>
                          <w:rFonts w:ascii="Apple Butter" w:hAnsi="Apple Butter"/>
                          <w:color w:val="ED7D31" w:themeColor="accent2"/>
                          <w:sz w:val="32"/>
                          <w:szCs w:val="32"/>
                        </w:rPr>
                      </w:pPr>
                      <w:r>
                        <w:rPr>
                          <w:rFonts w:ascii="Apple Butter" w:hAnsi="Apple Butter"/>
                          <w:color w:val="ED7D31" w:themeColor="accent2"/>
                          <w:sz w:val="32"/>
                          <w:szCs w:val="32"/>
                        </w:rPr>
                        <w:t xml:space="preserve">   </w:t>
                      </w:r>
                      <w:r w:rsidR="00B04883" w:rsidRPr="00B04883">
                        <w:drawing>
                          <wp:inline distT="0" distB="0" distL="0" distR="0" wp14:anchorId="055D86F8" wp14:editId="700F93E2">
                            <wp:extent cx="2892425" cy="2169160"/>
                            <wp:effectExtent l="0" t="0" r="3175" b="2540"/>
                            <wp:docPr id="129826863" name="Picture 1"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863" name="Picture 1" descr="A group of children sitting around a table&#10;&#10;Description automatically generated"/>
                                    <pic:cNvPicPr/>
                                  </pic:nvPicPr>
                                  <pic:blipFill>
                                    <a:blip r:embed="rId10"/>
                                    <a:stretch>
                                      <a:fillRect/>
                                    </a:stretch>
                                  </pic:blipFill>
                                  <pic:spPr>
                                    <a:xfrm>
                                      <a:off x="0" y="0"/>
                                      <a:ext cx="2892425" cy="2169160"/>
                                    </a:xfrm>
                                    <a:prstGeom prst="rect">
                                      <a:avLst/>
                                    </a:prstGeom>
                                  </pic:spPr>
                                </pic:pic>
                              </a:graphicData>
                            </a:graphic>
                          </wp:inline>
                        </w:drawing>
                      </w:r>
                    </w:p>
                  </w:txbxContent>
                </v:textbox>
                <w10:wrap anchorx="margin"/>
              </v:shape>
            </w:pict>
          </mc:Fallback>
        </mc:AlternateContent>
      </w:r>
      <w:r w:rsidR="008F7BCA"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0048" behindDoc="0" locked="0" layoutInCell="1" allowOverlap="1" wp14:anchorId="66CFDB50" wp14:editId="4461E80C">
                <wp:simplePos x="0" y="0"/>
                <wp:positionH relativeFrom="column">
                  <wp:posOffset>2695575</wp:posOffset>
                </wp:positionH>
                <wp:positionV relativeFrom="paragraph">
                  <wp:posOffset>981075</wp:posOffset>
                </wp:positionV>
                <wp:extent cx="4210050" cy="1676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alpha val="0"/>
                          </a:srgbClr>
                        </a:solidFill>
                        <a:ln w="9525">
                          <a:noFill/>
                          <a:miter lim="800000"/>
                          <a:headEnd/>
                          <a:tailEnd/>
                        </a:ln>
                      </wps:spPr>
                      <wps:txb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78F82483" w14:textId="060222FE" w:rsidR="008F7BCA" w:rsidRPr="008F7BCA" w:rsidRDefault="00CE482F" w:rsidP="008F7BCA">
                            <w:pPr>
                              <w:spacing w:after="0"/>
                              <w:rPr>
                                <w:rFonts w:ascii="Apple Butter" w:hAnsi="Apple Butter"/>
                                <w:color w:val="FF0000"/>
                                <w:sz w:val="28"/>
                                <w:szCs w:val="28"/>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w:t>
                            </w:r>
                            <w:r w:rsidR="00521DA3">
                              <w:rPr>
                                <w:rFonts w:ascii="ABeeZee" w:hAnsi="ABeeZee"/>
                                <w:sz w:val="24"/>
                                <w:szCs w:val="24"/>
                              </w:rPr>
                              <w:t xml:space="preserve">This term we will be revisiting all Phase 3 phonemes, tricky words and decodable words – including double letters. </w:t>
                            </w:r>
                            <w:r w:rsidR="008B24EB">
                              <w:rPr>
                                <w:rFonts w:ascii="ABeeZee" w:hAnsi="ABeeZee"/>
                                <w:sz w:val="24"/>
                                <w:szCs w:val="24"/>
                              </w:rPr>
                              <w:t>Keep an eye out for the home learning sheet on the back of this newsletter, this will help support your child at home.</w:t>
                            </w:r>
                          </w:p>
                          <w:p w14:paraId="0C594B70" w14:textId="4564226B" w:rsidR="00A85042" w:rsidRPr="00A85042" w:rsidRDefault="00A85042">
                            <w:pPr>
                              <w:rPr>
                                <w:rFonts w:ascii="Apple Butter" w:hAnsi="Apple Butte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31" type="#_x0000_t202" style="position:absolute;margin-left:212.25pt;margin-top:77.25pt;width:331.5pt;height:13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" stroked="f">
                <v:fill opacity="0"/>
                <v:textbo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78F82483" w14:textId="060222FE" w:rsidR="008F7BCA" w:rsidRPr="008F7BCA" w:rsidRDefault="00CE482F" w:rsidP="008F7BCA">
                      <w:pPr>
                        <w:spacing w:after="0"/>
                        <w:rPr>
                          <w:rFonts w:ascii="Apple Butter" w:hAnsi="Apple Butter"/>
                          <w:color w:val="FF0000"/>
                          <w:sz w:val="28"/>
                          <w:szCs w:val="28"/>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w:t>
                      </w:r>
                      <w:r w:rsidR="00521DA3">
                        <w:rPr>
                          <w:rFonts w:ascii="ABeeZee" w:hAnsi="ABeeZee"/>
                          <w:sz w:val="24"/>
                          <w:szCs w:val="24"/>
                        </w:rPr>
                        <w:t xml:space="preserve">This term we will be revisiting all Phase 3 phonemes, tricky words and decodable words – including double letters. </w:t>
                      </w:r>
                      <w:r w:rsidR="008B24EB">
                        <w:rPr>
                          <w:rFonts w:ascii="ABeeZee" w:hAnsi="ABeeZee"/>
                          <w:sz w:val="24"/>
                          <w:szCs w:val="24"/>
                        </w:rPr>
                        <w:t>Keep an eye out for the home learning sheet on the back of this newsletter, this will help support your child at home.</w:t>
                      </w:r>
                    </w:p>
                    <w:p w14:paraId="0C594B70" w14:textId="4564226B" w:rsidR="00A85042" w:rsidRPr="00A85042" w:rsidRDefault="00A85042">
                      <w:pPr>
                        <w:rPr>
                          <w:rFonts w:ascii="Apple Butter" w:hAnsi="Apple Butter"/>
                          <w:sz w:val="28"/>
                          <w:szCs w:val="28"/>
                        </w:rPr>
                      </w:pPr>
                    </w:p>
                  </w:txbxContent>
                </v:textbox>
                <w10:wrap type="square"/>
              </v:shape>
            </w:pict>
          </mc:Fallback>
        </mc:AlternateContent>
      </w:r>
    </w:p>
    <w:sectPr w:rsidR="00CD47A1" w:rsidRPr="0017623B" w:rsidSect="00B778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ADLaM Display">
    <w:charset w:val="00"/>
    <w:family w:val="auto"/>
    <w:pitch w:val="variable"/>
    <w:sig w:usb0="8000206F" w:usb1="4200004A" w:usb2="00000000" w:usb3="00000000" w:csb0="00000001" w:csb1="00000000"/>
  </w:font>
  <w:font w:name="HelloAbracadabra">
    <w:altName w:val="Times New Roman"/>
    <w:charset w:val="00"/>
    <w:family w:val="auto"/>
    <w:pitch w:val="variable"/>
    <w:sig w:usb0="80000003" w:usb1="00010002" w:usb2="00000000" w:usb3="00000000" w:csb0="00000001" w:csb1="00000000"/>
  </w:font>
  <w:font w:name="ABeeZee">
    <w:panose1 w:val="02000000000000000000"/>
    <w:charset w:val="00"/>
    <w:family w:val="auto"/>
    <w:pitch w:val="variable"/>
    <w:sig w:usb0="8000006F" w:usb1="1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25E98"/>
    <w:rsid w:val="00037D1F"/>
    <w:rsid w:val="00046A4A"/>
    <w:rsid w:val="0005774E"/>
    <w:rsid w:val="00066CDD"/>
    <w:rsid w:val="000772AE"/>
    <w:rsid w:val="00081EF2"/>
    <w:rsid w:val="00081FE1"/>
    <w:rsid w:val="000855E3"/>
    <w:rsid w:val="000A6CB3"/>
    <w:rsid w:val="00101AAB"/>
    <w:rsid w:val="0011237A"/>
    <w:rsid w:val="0011330E"/>
    <w:rsid w:val="0011478A"/>
    <w:rsid w:val="00122F52"/>
    <w:rsid w:val="00134295"/>
    <w:rsid w:val="00152F5F"/>
    <w:rsid w:val="00171925"/>
    <w:rsid w:val="0017623B"/>
    <w:rsid w:val="001820D9"/>
    <w:rsid w:val="001839CE"/>
    <w:rsid w:val="00186391"/>
    <w:rsid w:val="001B2EF2"/>
    <w:rsid w:val="001D1A40"/>
    <w:rsid w:val="001D25C0"/>
    <w:rsid w:val="001D42AA"/>
    <w:rsid w:val="00230141"/>
    <w:rsid w:val="0027234D"/>
    <w:rsid w:val="00272888"/>
    <w:rsid w:val="00285A2B"/>
    <w:rsid w:val="00294FB0"/>
    <w:rsid w:val="002A063A"/>
    <w:rsid w:val="002B5A63"/>
    <w:rsid w:val="002C07BE"/>
    <w:rsid w:val="002C43AB"/>
    <w:rsid w:val="003010C5"/>
    <w:rsid w:val="00310510"/>
    <w:rsid w:val="00323F24"/>
    <w:rsid w:val="00351684"/>
    <w:rsid w:val="003634C2"/>
    <w:rsid w:val="00372F21"/>
    <w:rsid w:val="00390438"/>
    <w:rsid w:val="00393F42"/>
    <w:rsid w:val="003A69C6"/>
    <w:rsid w:val="003B0CE3"/>
    <w:rsid w:val="003C26DF"/>
    <w:rsid w:val="003C785E"/>
    <w:rsid w:val="003E2F11"/>
    <w:rsid w:val="003E4343"/>
    <w:rsid w:val="00412BD2"/>
    <w:rsid w:val="00415D82"/>
    <w:rsid w:val="00424671"/>
    <w:rsid w:val="00457F2E"/>
    <w:rsid w:val="004830DE"/>
    <w:rsid w:val="00496058"/>
    <w:rsid w:val="0049632E"/>
    <w:rsid w:val="00496FDD"/>
    <w:rsid w:val="004B3862"/>
    <w:rsid w:val="00501D64"/>
    <w:rsid w:val="00521DA3"/>
    <w:rsid w:val="00591E3B"/>
    <w:rsid w:val="00601085"/>
    <w:rsid w:val="00646987"/>
    <w:rsid w:val="0067242B"/>
    <w:rsid w:val="0068182B"/>
    <w:rsid w:val="00687785"/>
    <w:rsid w:val="00690C85"/>
    <w:rsid w:val="0069691C"/>
    <w:rsid w:val="006B2F2E"/>
    <w:rsid w:val="006B3542"/>
    <w:rsid w:val="006C15EB"/>
    <w:rsid w:val="006C22F3"/>
    <w:rsid w:val="006C38FA"/>
    <w:rsid w:val="006F690E"/>
    <w:rsid w:val="00702DDA"/>
    <w:rsid w:val="00737D0E"/>
    <w:rsid w:val="00767916"/>
    <w:rsid w:val="0078423A"/>
    <w:rsid w:val="00794D1D"/>
    <w:rsid w:val="007A3C3A"/>
    <w:rsid w:val="007D7316"/>
    <w:rsid w:val="00811FDE"/>
    <w:rsid w:val="00817588"/>
    <w:rsid w:val="00854C08"/>
    <w:rsid w:val="008604AA"/>
    <w:rsid w:val="00873B8B"/>
    <w:rsid w:val="00884F96"/>
    <w:rsid w:val="00893906"/>
    <w:rsid w:val="0089410F"/>
    <w:rsid w:val="008B24EB"/>
    <w:rsid w:val="008B7898"/>
    <w:rsid w:val="008C321E"/>
    <w:rsid w:val="008D7AFC"/>
    <w:rsid w:val="008E3772"/>
    <w:rsid w:val="008F7BCA"/>
    <w:rsid w:val="00914FF1"/>
    <w:rsid w:val="009217B8"/>
    <w:rsid w:val="00924D92"/>
    <w:rsid w:val="00925226"/>
    <w:rsid w:val="00926538"/>
    <w:rsid w:val="009438F9"/>
    <w:rsid w:val="009518F7"/>
    <w:rsid w:val="00964AB0"/>
    <w:rsid w:val="00985EC2"/>
    <w:rsid w:val="009B4EC6"/>
    <w:rsid w:val="009C67FE"/>
    <w:rsid w:val="009D3297"/>
    <w:rsid w:val="009F76BD"/>
    <w:rsid w:val="00A05702"/>
    <w:rsid w:val="00A05AFA"/>
    <w:rsid w:val="00A34856"/>
    <w:rsid w:val="00A61B9E"/>
    <w:rsid w:val="00A673F8"/>
    <w:rsid w:val="00A739E5"/>
    <w:rsid w:val="00A75974"/>
    <w:rsid w:val="00A85042"/>
    <w:rsid w:val="00A96F68"/>
    <w:rsid w:val="00AB437D"/>
    <w:rsid w:val="00AB43C3"/>
    <w:rsid w:val="00AB7E5B"/>
    <w:rsid w:val="00AE19D3"/>
    <w:rsid w:val="00B04883"/>
    <w:rsid w:val="00B13C53"/>
    <w:rsid w:val="00B1718A"/>
    <w:rsid w:val="00B22676"/>
    <w:rsid w:val="00B32F0D"/>
    <w:rsid w:val="00B658A9"/>
    <w:rsid w:val="00B67CC2"/>
    <w:rsid w:val="00B7526B"/>
    <w:rsid w:val="00B7780F"/>
    <w:rsid w:val="00B85A9C"/>
    <w:rsid w:val="00BB3A68"/>
    <w:rsid w:val="00BD7B02"/>
    <w:rsid w:val="00BE2920"/>
    <w:rsid w:val="00C0466A"/>
    <w:rsid w:val="00C047FE"/>
    <w:rsid w:val="00C051F1"/>
    <w:rsid w:val="00C05B75"/>
    <w:rsid w:val="00C131E7"/>
    <w:rsid w:val="00C272AC"/>
    <w:rsid w:val="00C35B8B"/>
    <w:rsid w:val="00C43EF9"/>
    <w:rsid w:val="00C60D35"/>
    <w:rsid w:val="00C77601"/>
    <w:rsid w:val="00CA193F"/>
    <w:rsid w:val="00CA42F9"/>
    <w:rsid w:val="00CB4E1D"/>
    <w:rsid w:val="00CB76E8"/>
    <w:rsid w:val="00CD05C1"/>
    <w:rsid w:val="00CD47A1"/>
    <w:rsid w:val="00CD7429"/>
    <w:rsid w:val="00CE482F"/>
    <w:rsid w:val="00D225B1"/>
    <w:rsid w:val="00D24042"/>
    <w:rsid w:val="00D36976"/>
    <w:rsid w:val="00D452AD"/>
    <w:rsid w:val="00D6032B"/>
    <w:rsid w:val="00D81136"/>
    <w:rsid w:val="00DA56A6"/>
    <w:rsid w:val="00DB26BD"/>
    <w:rsid w:val="00DB2AD2"/>
    <w:rsid w:val="00DC421B"/>
    <w:rsid w:val="00DE2C0D"/>
    <w:rsid w:val="00DF0E03"/>
    <w:rsid w:val="00DF1322"/>
    <w:rsid w:val="00DF2DCB"/>
    <w:rsid w:val="00E07592"/>
    <w:rsid w:val="00E10BB6"/>
    <w:rsid w:val="00E15885"/>
    <w:rsid w:val="00E22827"/>
    <w:rsid w:val="00E27D1B"/>
    <w:rsid w:val="00E82F7D"/>
    <w:rsid w:val="00EA1114"/>
    <w:rsid w:val="00EB4C97"/>
    <w:rsid w:val="00ED1A5F"/>
    <w:rsid w:val="00ED4D76"/>
    <w:rsid w:val="00ED5DC4"/>
    <w:rsid w:val="00EF0667"/>
    <w:rsid w:val="00EF2D2F"/>
    <w:rsid w:val="00F26A18"/>
    <w:rsid w:val="00F307AE"/>
    <w:rsid w:val="00F37477"/>
    <w:rsid w:val="00F64A0A"/>
    <w:rsid w:val="00F711C4"/>
    <w:rsid w:val="00F71D80"/>
    <w:rsid w:val="00F80B83"/>
    <w:rsid w:val="00F9309E"/>
    <w:rsid w:val="00FD24B6"/>
    <w:rsid w:val="00FE1416"/>
    <w:rsid w:val="00FF057F"/>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415D82"/>
    <w:rPr>
      <w:color w:val="0563C1" w:themeColor="hyperlink"/>
      <w:u w:val="single"/>
    </w:rPr>
  </w:style>
  <w:style w:type="character" w:styleId="UnresolvedMention">
    <w:name w:val="Unresolved Mention"/>
    <w:basedOn w:val="DefaultParagraphFont"/>
    <w:uiPriority w:val="99"/>
    <w:semiHidden/>
    <w:unhideWhenUsed/>
    <w:rsid w:val="0041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clipart.org/detail/165572/fwd__bubble_hand_drawn-by-rejon-177666"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675302-474F-4049-8FC4-9917127B60B4}">
  <ds:schemaRefs>
    <ds:schemaRef ds:uri="http://schemas.microsoft.com/sharepoint/v3/contenttype/forms"/>
  </ds:schemaRefs>
</ds:datastoreItem>
</file>

<file path=customXml/itemProps2.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2024-02-18T19:27:00Z</cp:lastPrinted>
  <dcterms:created xsi:type="dcterms:W3CDTF">2024-02-25T09:48:00Z</dcterms:created>
  <dcterms:modified xsi:type="dcterms:W3CDTF">2024-02-25T09:48:00Z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