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CFDB49" w14:textId="613D6A55" w:rsidR="00CD47A1" w:rsidRPr="0017623B" w:rsidRDefault="00285A2B" w:rsidP="1C4D210E">
      <w:pPr>
        <w:rPr>
          <w:rFonts w:ascii="Apple Butter" w:hAnsi="Apple Butter"/>
          <w:b/>
          <w:bCs/>
          <w:color w:val="538135" w:themeColor="accent6" w:themeShade="BF"/>
          <w:sz w:val="72"/>
          <w:szCs w:val="72"/>
        </w:rPr>
      </w:pPr>
      <w:r>
        <w:rPr>
          <w:rFonts w:ascii="Apple Butter" w:hAnsi="Apple Butter"/>
          <w:b/>
          <w:bCs/>
          <w:noProof/>
          <w:color w:val="538135" w:themeColor="accent6" w:themeShade="BF"/>
          <w:sz w:val="72"/>
          <w:szCs w:val="72"/>
        </w:rPr>
        <w:drawing>
          <wp:anchor distT="0" distB="0" distL="114300" distR="114300" simplePos="0" relativeHeight="251676672" behindDoc="0" locked="0" layoutInCell="1" allowOverlap="1" wp14:anchorId="6666B528" wp14:editId="36BA6E74">
            <wp:simplePos x="0" y="0"/>
            <wp:positionH relativeFrom="column">
              <wp:posOffset>4858385</wp:posOffset>
            </wp:positionH>
            <wp:positionV relativeFrom="paragraph">
              <wp:posOffset>7479030</wp:posOffset>
            </wp:positionV>
            <wp:extent cx="1627505" cy="2169795"/>
            <wp:effectExtent l="0" t="0" r="0" b="1905"/>
            <wp:wrapNone/>
            <wp:docPr id="989034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27505" cy="2169795"/>
                    </a:xfrm>
                    <a:prstGeom prst="rect">
                      <a:avLst/>
                    </a:prstGeom>
                    <a:noFill/>
                  </pic:spPr>
                </pic:pic>
              </a:graphicData>
            </a:graphic>
          </wp:anchor>
        </w:drawing>
      </w:r>
      <w:r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7216" behindDoc="0" locked="0" layoutInCell="1" allowOverlap="1" wp14:anchorId="66CFDB56" wp14:editId="51779364">
                <wp:simplePos x="0" y="0"/>
                <wp:positionH relativeFrom="column">
                  <wp:posOffset>2809875</wp:posOffset>
                </wp:positionH>
                <wp:positionV relativeFrom="paragraph">
                  <wp:posOffset>2667000</wp:posOffset>
                </wp:positionV>
                <wp:extent cx="3997325" cy="4648200"/>
                <wp:effectExtent l="19050" t="19050" r="22225" b="1905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4648200"/>
                        </a:xfrm>
                        <a:prstGeom prst="rect">
                          <a:avLst/>
                        </a:prstGeom>
                        <a:solidFill>
                          <a:srgbClr val="FFFFFF"/>
                        </a:solidFill>
                        <a:ln w="31750">
                          <a:solidFill>
                            <a:srgbClr val="00B050"/>
                          </a:solidFill>
                          <a:miter lim="800000"/>
                          <a:headEnd/>
                          <a:tailEnd/>
                        </a:ln>
                      </wps:spPr>
                      <wps:txbx>
                        <w:txbxContent>
                          <w:p w14:paraId="0980A1C6" w14:textId="30D6DC79" w:rsidR="00D24042" w:rsidRDefault="00737D0E">
                            <w:pPr>
                              <w:rPr>
                                <w:rFonts w:ascii="Apple Butter" w:hAnsi="Apple Butter"/>
                                <w:color w:val="00B050"/>
                                <w:sz w:val="36"/>
                                <w:szCs w:val="36"/>
                              </w:rPr>
                            </w:pPr>
                            <w:r>
                              <w:rPr>
                                <w:rFonts w:ascii="Apple Butter" w:hAnsi="Apple Butter"/>
                                <w:color w:val="00B050"/>
                                <w:sz w:val="36"/>
                                <w:szCs w:val="36"/>
                              </w:rPr>
                              <w:t>This week…</w:t>
                            </w:r>
                          </w:p>
                          <w:p w14:paraId="61486403" w14:textId="555AFBA3" w:rsidR="00285A2B" w:rsidRDefault="0068182B" w:rsidP="00285A2B">
                            <w:pPr>
                              <w:rPr>
                                <w:color w:val="0070C0"/>
                              </w:rPr>
                            </w:pPr>
                            <w:r w:rsidRPr="0068182B">
                              <w:rPr>
                                <w:color w:val="0070C0"/>
                              </w:rPr>
                              <w:t>I</w:t>
                            </w:r>
                            <w:r w:rsidR="00285A2B">
                              <w:rPr>
                                <w:color w:val="0070C0"/>
                              </w:rPr>
                              <w:t xml:space="preserve">t is animation week in Drawing Club, therefore we will focus our drawings on ‘Dino Babies’ I think the children will enjoy this rather retro cartoon! But I have lots of ideas for them to imagine and think about. </w:t>
                            </w:r>
                          </w:p>
                          <w:p w14:paraId="744C4F7B" w14:textId="6728C625" w:rsidR="00285A2B" w:rsidRDefault="00285A2B" w:rsidP="00285A2B">
                            <w:pPr>
                              <w:rPr>
                                <w:color w:val="0070C0"/>
                              </w:rPr>
                            </w:pPr>
                            <w:r>
                              <w:rPr>
                                <w:color w:val="0070C0"/>
                              </w:rPr>
                              <w:t xml:space="preserve">In maths we are looking at ordering numerals 1-5 and the corresponding quantities, mainly in the form of Numberblocks. The class will continue to use their subitising skills to recognise quantities without counting. This they can do with familiar patterns such as the dots on a dice, so we will further challenge the children using random patterns, where they will be encouraged to identify hidden numbers i.e. 2 and 3 altogether makes 5. </w:t>
                            </w:r>
                          </w:p>
                          <w:p w14:paraId="03AD0C84" w14:textId="26BDFE47" w:rsidR="00285A2B" w:rsidRDefault="00285A2B" w:rsidP="00285A2B">
                            <w:pPr>
                              <w:rPr>
                                <w:color w:val="0070C0"/>
                              </w:rPr>
                            </w:pPr>
                            <w:r>
                              <w:rPr>
                                <w:color w:val="0070C0"/>
                              </w:rPr>
                              <w:t xml:space="preserve">On Friday, Millie will be supporting the children’s understanding of dinosaurs through sorting opportunities. Throughout the week we will look through non-fiction books, to find out key facts and discover the differing features of dinosaurs. We are hoping the children will be able to sort and classify, using </w:t>
                            </w:r>
                            <w:r w:rsidR="0011330E">
                              <w:rPr>
                                <w:color w:val="0070C0"/>
                              </w:rPr>
                              <w:t xml:space="preserve">their knowledge of these features, rather than relying on colour or type. </w:t>
                            </w:r>
                          </w:p>
                          <w:p w14:paraId="1DAF34E7" w14:textId="5435AB8E" w:rsidR="0011330E" w:rsidRPr="0068182B" w:rsidRDefault="0011330E" w:rsidP="00285A2B">
                            <w:pPr>
                              <w:rPr>
                                <w:color w:val="0070C0"/>
                              </w:rPr>
                            </w:pPr>
                            <w:r>
                              <w:rPr>
                                <w:color w:val="0070C0"/>
                              </w:rPr>
                              <w:t>We will be going to Mike’s Meadow to develop our den making skills, can the children build a den for a dinosaur?!</w:t>
                            </w:r>
                          </w:p>
                          <w:p w14:paraId="66111708" w14:textId="0C253425" w:rsidR="0068182B" w:rsidRPr="0068182B" w:rsidRDefault="0068182B">
                            <w:pPr>
                              <w:rPr>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CFDB56" id="_x0000_t202" coordsize="21600,21600" o:spt="202" path="m,l,21600r21600,l21600,xe">
                <v:stroke joinstyle="miter"/>
                <v:path gradientshapeok="t" o:connecttype="rect"/>
              </v:shapetype>
              <v:shape id="Text Box 2" o:spid="_x0000_s1026" type="#_x0000_t202" style="position:absolute;margin-left:221.25pt;margin-top:210pt;width:314.75pt;height:366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" strokecolor="#00b050" strokeweight="2.5pt">
                <v:textbox>
                  <w:txbxContent>
                    <w:p w14:paraId="0980A1C6" w14:textId="30D6DC79" w:rsidR="00D24042" w:rsidRDefault="00737D0E">
                      <w:pPr>
                        <w:rPr>
                          <w:rFonts w:ascii="Apple Butter" w:hAnsi="Apple Butter"/>
                          <w:color w:val="00B050"/>
                          <w:sz w:val="36"/>
                          <w:szCs w:val="36"/>
                        </w:rPr>
                      </w:pPr>
                      <w:r>
                        <w:rPr>
                          <w:rFonts w:ascii="Apple Butter" w:hAnsi="Apple Butter"/>
                          <w:color w:val="00B050"/>
                          <w:sz w:val="36"/>
                          <w:szCs w:val="36"/>
                        </w:rPr>
                        <w:t>This week…</w:t>
                      </w:r>
                    </w:p>
                    <w:p w14:paraId="61486403" w14:textId="555AFBA3" w:rsidR="00285A2B" w:rsidRDefault="0068182B" w:rsidP="00285A2B">
                      <w:pPr>
                        <w:rPr>
                          <w:color w:val="0070C0"/>
                        </w:rPr>
                      </w:pPr>
                      <w:r w:rsidRPr="0068182B">
                        <w:rPr>
                          <w:color w:val="0070C0"/>
                        </w:rPr>
                        <w:t>I</w:t>
                      </w:r>
                      <w:r w:rsidR="00285A2B">
                        <w:rPr>
                          <w:color w:val="0070C0"/>
                        </w:rPr>
                        <w:t xml:space="preserve">t is animation week in Drawing </w:t>
                      </w:r>
                      <w:proofErr w:type="gramStart"/>
                      <w:r w:rsidR="00285A2B">
                        <w:rPr>
                          <w:color w:val="0070C0"/>
                        </w:rPr>
                        <w:t>Club,</w:t>
                      </w:r>
                      <w:proofErr w:type="gramEnd"/>
                      <w:r w:rsidR="00285A2B">
                        <w:rPr>
                          <w:color w:val="0070C0"/>
                        </w:rPr>
                        <w:t xml:space="preserve"> therefore we will focus our drawings on ‘Dino Babies’ I think the children will enjoy this rather retro cartoon! But I have lots of ideas for them to imagine and think about. </w:t>
                      </w:r>
                    </w:p>
                    <w:p w14:paraId="744C4F7B" w14:textId="6728C625" w:rsidR="00285A2B" w:rsidRDefault="00285A2B" w:rsidP="00285A2B">
                      <w:pPr>
                        <w:rPr>
                          <w:color w:val="0070C0"/>
                        </w:rPr>
                      </w:pPr>
                      <w:r>
                        <w:rPr>
                          <w:color w:val="0070C0"/>
                        </w:rPr>
                        <w:t xml:space="preserve">In maths we are looking at ordering numerals 1-5 and the corresponding quantities, mainly in the form of </w:t>
                      </w:r>
                      <w:proofErr w:type="spellStart"/>
                      <w:r>
                        <w:rPr>
                          <w:color w:val="0070C0"/>
                        </w:rPr>
                        <w:t>Numberblocks</w:t>
                      </w:r>
                      <w:proofErr w:type="spellEnd"/>
                      <w:r>
                        <w:rPr>
                          <w:color w:val="0070C0"/>
                        </w:rPr>
                        <w:t xml:space="preserve">. The class will continue to use their subitising skills to recognise quantities without counting. This they can do with familiar patterns such as the dots on </w:t>
                      </w:r>
                      <w:proofErr w:type="gramStart"/>
                      <w:r>
                        <w:rPr>
                          <w:color w:val="0070C0"/>
                        </w:rPr>
                        <w:t>a</w:t>
                      </w:r>
                      <w:proofErr w:type="gramEnd"/>
                      <w:r>
                        <w:rPr>
                          <w:color w:val="0070C0"/>
                        </w:rPr>
                        <w:t xml:space="preserve"> dice, so we will further challenge the children using random patterns, where they will be encouraged to identify hidden numbers i.e. 2 and 3 altogether makes 5. </w:t>
                      </w:r>
                    </w:p>
                    <w:p w14:paraId="03AD0C84" w14:textId="26BDFE47" w:rsidR="00285A2B" w:rsidRDefault="00285A2B" w:rsidP="00285A2B">
                      <w:pPr>
                        <w:rPr>
                          <w:color w:val="0070C0"/>
                        </w:rPr>
                      </w:pPr>
                      <w:r>
                        <w:rPr>
                          <w:color w:val="0070C0"/>
                        </w:rPr>
                        <w:t xml:space="preserve">On Friday, Millie will be supporting the children’s understanding of dinosaurs through sorting opportunities. Throughout the week we will look through non-fiction books, to find out key facts and discover the differing features of dinosaurs. We are hoping the children will be able to sort and classify, using </w:t>
                      </w:r>
                      <w:r w:rsidR="0011330E">
                        <w:rPr>
                          <w:color w:val="0070C0"/>
                        </w:rPr>
                        <w:t xml:space="preserve">their knowledge of these features, rather than relying on colour or type. </w:t>
                      </w:r>
                    </w:p>
                    <w:p w14:paraId="1DAF34E7" w14:textId="5435AB8E" w:rsidR="0011330E" w:rsidRPr="0068182B" w:rsidRDefault="0011330E" w:rsidP="00285A2B">
                      <w:pPr>
                        <w:rPr>
                          <w:color w:val="0070C0"/>
                        </w:rPr>
                      </w:pPr>
                      <w:r>
                        <w:rPr>
                          <w:color w:val="0070C0"/>
                        </w:rPr>
                        <w:t>We will be going to Mike’s Meadow to develop our den making skills, can the children build a den for a dinosaur?!</w:t>
                      </w:r>
                    </w:p>
                    <w:p w14:paraId="66111708" w14:textId="0C253425" w:rsidR="0068182B" w:rsidRPr="0068182B" w:rsidRDefault="0068182B">
                      <w:pPr>
                        <w:rPr>
                          <w:color w:val="0070C0"/>
                        </w:rPr>
                      </w:pPr>
                    </w:p>
                  </w:txbxContent>
                </v:textbox>
                <w10:wrap type="square"/>
              </v:shape>
            </w:pict>
          </mc:Fallback>
        </mc:AlternateContent>
      </w:r>
      <w:r>
        <w:rPr>
          <w:rFonts w:ascii="Apple Butter" w:hAnsi="Apple Butter"/>
          <w:b/>
          <w:noProof/>
          <w:color w:val="70AD47" w:themeColor="accent6"/>
          <w:sz w:val="72"/>
          <w:szCs w:val="72"/>
          <w:lang w:eastAsia="en-GB"/>
        </w:rPr>
        <mc:AlternateContent>
          <mc:Choice Requires="wps">
            <w:drawing>
              <wp:anchor distT="0" distB="0" distL="114300" distR="114300" simplePos="0" relativeHeight="251663360" behindDoc="0" locked="0" layoutInCell="1" allowOverlap="1" wp14:anchorId="66CFDB54" wp14:editId="7857E020">
                <wp:simplePos x="0" y="0"/>
                <wp:positionH relativeFrom="margin">
                  <wp:posOffset>2886075</wp:posOffset>
                </wp:positionH>
                <wp:positionV relativeFrom="paragraph">
                  <wp:posOffset>7400925</wp:posOffset>
                </wp:positionV>
                <wp:extent cx="3800475" cy="2317750"/>
                <wp:effectExtent l="19050" t="19050" r="47625" b="44450"/>
                <wp:wrapNone/>
                <wp:docPr id="5" name="Text Box 5"/>
                <wp:cNvGraphicFramePr/>
                <a:graphic xmlns:a="http://schemas.openxmlformats.org/drawingml/2006/main">
                  <a:graphicData uri="http://schemas.microsoft.com/office/word/2010/wordprocessingShape">
                    <wps:wsp>
                      <wps:cNvSpPr txBox="1"/>
                      <wps:spPr>
                        <a:xfrm>
                          <a:off x="0" y="0"/>
                          <a:ext cx="3800475" cy="2317750"/>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66CFDB66" w14:textId="2859500C" w:rsidR="00B32F0D" w:rsidRPr="00B32F0D" w:rsidRDefault="00C77601" w:rsidP="006B2F2E">
                            <w:pPr>
                              <w:spacing w:after="0" w:line="240" w:lineRule="auto"/>
                              <w:rPr>
                                <w:rFonts w:ascii="Apple Butter" w:hAnsi="Apple Butter"/>
                                <w:color w:val="ED7D31" w:themeColor="accent2"/>
                                <w:sz w:val="32"/>
                                <w:szCs w:val="32"/>
                              </w:rPr>
                            </w:pPr>
                            <w:r>
                              <w:t xml:space="preserve"> </w:t>
                            </w:r>
                            <w:r w:rsidR="00285A2B" w:rsidRPr="00285A2B">
                              <w:rPr>
                                <w:noProof/>
                              </w:rPr>
                              <w:drawing>
                                <wp:inline distT="0" distB="0" distL="0" distR="0" wp14:anchorId="67EDABF7" wp14:editId="23EB0EDB">
                                  <wp:extent cx="1626870" cy="2169160"/>
                                  <wp:effectExtent l="0" t="0" r="0" b="2540"/>
                                  <wp:docPr id="1568440479" name="Picture 1" descr="A child making clay with a piece of cl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40479" name="Picture 1" descr="A child making clay with a piece of clay&#10;&#10;Description automatically generated with medium confidence"/>
                                          <pic:cNvPicPr/>
                                        </pic:nvPicPr>
                                        <pic:blipFill>
                                          <a:blip r:embed="rId8"/>
                                          <a:stretch>
                                            <a:fillRect/>
                                          </a:stretch>
                                        </pic:blipFill>
                                        <pic:spPr>
                                          <a:xfrm>
                                            <a:off x="0" y="0"/>
                                            <a:ext cx="1626870" cy="2169160"/>
                                          </a:xfrm>
                                          <a:prstGeom prst="rect">
                                            <a:avLst/>
                                          </a:prstGeom>
                                        </pic:spPr>
                                      </pic:pic>
                                    </a:graphicData>
                                  </a:graphic>
                                </wp:inline>
                              </w:drawing>
                            </w:r>
                            <w:r>
                              <w:t xml:space="preserve">  </w:t>
                            </w:r>
                            <w:r w:rsidR="00E82F7D">
                              <w:t xml:space="preserve">          </w:t>
                            </w:r>
                            <w:r w:rsidR="00285A2B" w:rsidRPr="00285A2B">
                              <w:rPr>
                                <w:noProof/>
                              </w:rPr>
                              <w:drawing>
                                <wp:inline distT="0" distB="0" distL="0" distR="0" wp14:anchorId="0560B5E7" wp14:editId="6A2F14B7">
                                  <wp:extent cx="1626870" cy="2169160"/>
                                  <wp:effectExtent l="0" t="0" r="0" b="2540"/>
                                  <wp:docPr id="45999338" name="Picture 1" descr="A child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9338" name="Picture 1" descr="A child in a red shirt&#10;&#10;Description automatically generated"/>
                                          <pic:cNvPicPr/>
                                        </pic:nvPicPr>
                                        <pic:blipFill>
                                          <a:blip r:embed="rId9"/>
                                          <a:stretch>
                                            <a:fillRect/>
                                          </a:stretch>
                                        </pic:blipFill>
                                        <pic:spPr>
                                          <a:xfrm>
                                            <a:off x="0" y="0"/>
                                            <a:ext cx="1626870" cy="2169160"/>
                                          </a:xfrm>
                                          <a:prstGeom prst="rect">
                                            <a:avLst/>
                                          </a:prstGeom>
                                        </pic:spPr>
                                      </pic:pic>
                                    </a:graphicData>
                                  </a:graphic>
                                </wp:inline>
                              </w:drawing>
                            </w:r>
                            <w:r w:rsidR="00285A2B">
                              <w:rPr>
                                <w:noProof/>
                              </w:rPr>
                              <w:drawing>
                                <wp:inline distT="0" distB="0" distL="0" distR="0" wp14:anchorId="705CC919" wp14:editId="52BB1D17">
                                  <wp:extent cx="3560445" cy="4747260"/>
                                  <wp:effectExtent l="0" t="0" r="1905" b="0"/>
                                  <wp:docPr id="118352915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0445" cy="4747260"/>
                                          </a:xfrm>
                                          <a:prstGeom prst="rect">
                                            <a:avLst/>
                                          </a:prstGeom>
                                          <a:noFill/>
                                          <a:ln>
                                            <a:noFill/>
                                          </a:ln>
                                        </pic:spPr>
                                      </pic:pic>
                                    </a:graphicData>
                                  </a:graphic>
                                </wp:inline>
                              </w:drawing>
                            </w:r>
                            <w:r w:rsidR="00285A2B" w:rsidRPr="00285A2B">
                              <w:rPr>
                                <w:noProof/>
                              </w:rPr>
                              <w:drawing>
                                <wp:inline distT="0" distB="0" distL="0" distR="0" wp14:anchorId="50F1F999" wp14:editId="708A88F0">
                                  <wp:extent cx="1626870" cy="2169160"/>
                                  <wp:effectExtent l="0" t="0" r="0" b="2540"/>
                                  <wp:docPr id="1315992078"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6870" cy="2169160"/>
                                          </a:xfrm>
                                          <a:prstGeom prst="rect">
                                            <a:avLst/>
                                          </a:prstGeom>
                                          <a:noFill/>
                                          <a:ln>
                                            <a:noFill/>
                                          </a:ln>
                                        </pic:spPr>
                                      </pic:pic>
                                    </a:graphicData>
                                  </a:graphic>
                                </wp:inline>
                              </w:drawing>
                            </w:r>
                            <w:r w:rsidR="00285A2B" w:rsidRPr="00285A2B">
                              <w:rPr>
                                <w:noProof/>
                              </w:rPr>
                              <w:drawing>
                                <wp:inline distT="0" distB="0" distL="0" distR="0" wp14:anchorId="45319827" wp14:editId="1AA6D6FA">
                                  <wp:extent cx="1626870" cy="2169160"/>
                                  <wp:effectExtent l="0" t="0" r="0" b="2540"/>
                                  <wp:docPr id="1686550415" name="Picture 1" descr="A child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50415" name="Picture 1" descr="A child in a red shirt&#10;&#10;Description automatically generated"/>
                                          <pic:cNvPicPr/>
                                        </pic:nvPicPr>
                                        <pic:blipFill>
                                          <a:blip r:embed="rId9"/>
                                          <a:stretch>
                                            <a:fillRect/>
                                          </a:stretch>
                                        </pic:blipFill>
                                        <pic:spPr>
                                          <a:xfrm>
                                            <a:off x="0" y="0"/>
                                            <a:ext cx="1626870" cy="2169160"/>
                                          </a:xfrm>
                                          <a:prstGeom prst="rect">
                                            <a:avLst/>
                                          </a:prstGeom>
                                        </pic:spPr>
                                      </pic:pic>
                                    </a:graphicData>
                                  </a:graphic>
                                </wp:inline>
                              </w:drawing>
                            </w:r>
                            <w:r w:rsidR="00E82F7D">
                              <w:t xml:space="preserve">              </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CFDB54" id="Text Box 5" o:spid="_x0000_s1027" type="#_x0000_t202" style="position:absolute;margin-left:227.25pt;margin-top:582.75pt;width:299.25pt;height:182.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" fillcolor="white [3201]" strokecolor="#ed7d31 [3205]" strokeweight="4.5pt">
                <v:textbox>
                  <w:txbxContent>
                    <w:p w14:paraId="66CFDB66" w14:textId="2859500C" w:rsidR="00B32F0D" w:rsidRPr="00B32F0D" w:rsidRDefault="00C77601" w:rsidP="006B2F2E">
                      <w:pPr>
                        <w:spacing w:after="0" w:line="240" w:lineRule="auto"/>
                        <w:rPr>
                          <w:rFonts w:ascii="Apple Butter" w:hAnsi="Apple Butter"/>
                          <w:color w:val="ED7D31" w:themeColor="accent2"/>
                          <w:sz w:val="32"/>
                          <w:szCs w:val="32"/>
                        </w:rPr>
                      </w:pPr>
                      <w:r>
                        <w:t xml:space="preserve"> </w:t>
                      </w:r>
                      <w:r w:rsidR="00285A2B" w:rsidRPr="00285A2B">
                        <w:drawing>
                          <wp:inline distT="0" distB="0" distL="0" distR="0" wp14:anchorId="67EDABF7" wp14:editId="23EB0EDB">
                            <wp:extent cx="1626870" cy="2169160"/>
                            <wp:effectExtent l="0" t="0" r="0" b="2540"/>
                            <wp:docPr id="1568440479" name="Picture 1" descr="A child making clay with a piece of cl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40479" name="Picture 1" descr="A child making clay with a piece of clay&#10;&#10;Description automatically generated with medium confidence"/>
                                    <pic:cNvPicPr/>
                                  </pic:nvPicPr>
                                  <pic:blipFill>
                                    <a:blip r:embed="rId11"/>
                                    <a:stretch>
                                      <a:fillRect/>
                                    </a:stretch>
                                  </pic:blipFill>
                                  <pic:spPr>
                                    <a:xfrm>
                                      <a:off x="0" y="0"/>
                                      <a:ext cx="1626870" cy="2169160"/>
                                    </a:xfrm>
                                    <a:prstGeom prst="rect">
                                      <a:avLst/>
                                    </a:prstGeom>
                                  </pic:spPr>
                                </pic:pic>
                              </a:graphicData>
                            </a:graphic>
                          </wp:inline>
                        </w:drawing>
                      </w:r>
                      <w:r>
                        <w:t xml:space="preserve">  </w:t>
                      </w:r>
                      <w:r w:rsidR="00E82F7D">
                        <w:t xml:space="preserve">          </w:t>
                      </w:r>
                      <w:r w:rsidR="00285A2B" w:rsidRPr="00285A2B">
                        <w:drawing>
                          <wp:inline distT="0" distB="0" distL="0" distR="0" wp14:anchorId="0560B5E7" wp14:editId="6A2F14B7">
                            <wp:extent cx="1626870" cy="2169160"/>
                            <wp:effectExtent l="0" t="0" r="0" b="2540"/>
                            <wp:docPr id="45999338" name="Picture 1" descr="A child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99338" name="Picture 1" descr="A child in a red shirt&#10;&#10;Description automatically generated"/>
                                    <pic:cNvPicPr/>
                                  </pic:nvPicPr>
                                  <pic:blipFill>
                                    <a:blip r:embed="rId12"/>
                                    <a:stretch>
                                      <a:fillRect/>
                                    </a:stretch>
                                  </pic:blipFill>
                                  <pic:spPr>
                                    <a:xfrm>
                                      <a:off x="0" y="0"/>
                                      <a:ext cx="1626870" cy="2169160"/>
                                    </a:xfrm>
                                    <a:prstGeom prst="rect">
                                      <a:avLst/>
                                    </a:prstGeom>
                                  </pic:spPr>
                                </pic:pic>
                              </a:graphicData>
                            </a:graphic>
                          </wp:inline>
                        </w:drawing>
                      </w:r>
                      <w:r w:rsidR="00285A2B">
                        <w:rPr>
                          <w:noProof/>
                        </w:rPr>
                        <w:drawing>
                          <wp:inline distT="0" distB="0" distL="0" distR="0" wp14:anchorId="705CC919" wp14:editId="52BB1D17">
                            <wp:extent cx="3560445" cy="4747260"/>
                            <wp:effectExtent l="0" t="0" r="1905" b="0"/>
                            <wp:docPr id="118352915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60445" cy="4747260"/>
                                    </a:xfrm>
                                    <a:prstGeom prst="rect">
                                      <a:avLst/>
                                    </a:prstGeom>
                                    <a:noFill/>
                                    <a:ln>
                                      <a:noFill/>
                                    </a:ln>
                                  </pic:spPr>
                                </pic:pic>
                              </a:graphicData>
                            </a:graphic>
                          </wp:inline>
                        </w:drawing>
                      </w:r>
                      <w:r w:rsidR="00285A2B" w:rsidRPr="00285A2B">
                        <w:drawing>
                          <wp:inline distT="0" distB="0" distL="0" distR="0" wp14:anchorId="50F1F999" wp14:editId="708A88F0">
                            <wp:extent cx="1626870" cy="2169160"/>
                            <wp:effectExtent l="0" t="0" r="0" b="2540"/>
                            <wp:docPr id="1315992078"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6870" cy="2169160"/>
                                    </a:xfrm>
                                    <a:prstGeom prst="rect">
                                      <a:avLst/>
                                    </a:prstGeom>
                                    <a:noFill/>
                                    <a:ln>
                                      <a:noFill/>
                                    </a:ln>
                                  </pic:spPr>
                                </pic:pic>
                              </a:graphicData>
                            </a:graphic>
                          </wp:inline>
                        </w:drawing>
                      </w:r>
                      <w:r w:rsidR="00285A2B" w:rsidRPr="00285A2B">
                        <w:drawing>
                          <wp:inline distT="0" distB="0" distL="0" distR="0" wp14:anchorId="45319827" wp14:editId="1AA6D6FA">
                            <wp:extent cx="1626870" cy="2169160"/>
                            <wp:effectExtent l="0" t="0" r="0" b="2540"/>
                            <wp:docPr id="1686550415" name="Picture 1" descr="A child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50415" name="Picture 1" descr="A child in a red shirt&#10;&#10;Description automatically generated"/>
                                    <pic:cNvPicPr/>
                                  </pic:nvPicPr>
                                  <pic:blipFill>
                                    <a:blip r:embed="rId12"/>
                                    <a:stretch>
                                      <a:fillRect/>
                                    </a:stretch>
                                  </pic:blipFill>
                                  <pic:spPr>
                                    <a:xfrm>
                                      <a:off x="0" y="0"/>
                                      <a:ext cx="1626870" cy="2169160"/>
                                    </a:xfrm>
                                    <a:prstGeom prst="rect">
                                      <a:avLst/>
                                    </a:prstGeom>
                                  </pic:spPr>
                                </pic:pic>
                              </a:graphicData>
                            </a:graphic>
                          </wp:inline>
                        </w:drawing>
                      </w:r>
                      <w:r w:rsidR="00E82F7D">
                        <w:t xml:space="preserve">              </w:t>
                      </w:r>
                      <w:r>
                        <w:t xml:space="preserve">  </w:t>
                      </w:r>
                    </w:p>
                  </w:txbxContent>
                </v:textbox>
                <w10:wrap anchorx="margin"/>
              </v:shape>
            </w:pict>
          </mc:Fallback>
        </mc:AlternateContent>
      </w:r>
      <w:r w:rsidR="008F7BCA"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1072" behindDoc="0" locked="0" layoutInCell="1" allowOverlap="1" wp14:anchorId="66CFDB50" wp14:editId="36156DD2">
                <wp:simplePos x="0" y="0"/>
                <wp:positionH relativeFrom="column">
                  <wp:posOffset>2695575</wp:posOffset>
                </wp:positionH>
                <wp:positionV relativeFrom="paragraph">
                  <wp:posOffset>981075</wp:posOffset>
                </wp:positionV>
                <wp:extent cx="4210050" cy="16764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1676400"/>
                        </a:xfrm>
                        <a:prstGeom prst="rect">
                          <a:avLst/>
                        </a:prstGeom>
                        <a:solidFill>
                          <a:srgbClr val="FFFFFF">
                            <a:alpha val="0"/>
                          </a:srgbClr>
                        </a:solidFill>
                        <a:ln w="9525">
                          <a:noFill/>
                          <a:miter lim="800000"/>
                          <a:headEnd/>
                          <a:tailEnd/>
                        </a:ln>
                      </wps:spPr>
                      <wps:txbx>
                        <w:txbxContent>
                          <w:p w14:paraId="66CFDB60" w14:textId="77777777" w:rsidR="0017623B" w:rsidRPr="00E82F7D" w:rsidRDefault="0017623B">
                            <w:pPr>
                              <w:rPr>
                                <w:rFonts w:ascii="ABeeZee" w:hAnsi="ABeeZee"/>
                                <w:color w:val="C00000"/>
                                <w:sz w:val="36"/>
                                <w:szCs w:val="36"/>
                                <w:u w:val="single"/>
                              </w:rPr>
                            </w:pPr>
                            <w:r w:rsidRPr="00E82F7D">
                              <w:rPr>
                                <w:rFonts w:ascii="ABeeZee" w:hAnsi="ABeeZee"/>
                                <w:color w:val="C00000"/>
                                <w:sz w:val="36"/>
                                <w:szCs w:val="36"/>
                                <w:u w:val="single"/>
                              </w:rPr>
                              <w:t>Phonics</w:t>
                            </w:r>
                          </w:p>
                          <w:p w14:paraId="18964880" w14:textId="30D4ACA4" w:rsidR="008F7BCA" w:rsidRPr="008F7BCA" w:rsidRDefault="00CE482F" w:rsidP="008F7BCA">
                            <w:pPr>
                              <w:spacing w:after="0"/>
                              <w:rPr>
                                <w:rFonts w:ascii="ABeeZee" w:hAnsi="ABeeZee"/>
                                <w:sz w:val="24"/>
                                <w:szCs w:val="24"/>
                              </w:rPr>
                            </w:pPr>
                            <w:r w:rsidRPr="00702DDA">
                              <w:rPr>
                                <w:rFonts w:ascii="ABeeZee" w:hAnsi="ABeeZee"/>
                                <w:b/>
                                <w:sz w:val="24"/>
                                <w:szCs w:val="24"/>
                                <w:u w:val="single"/>
                              </w:rPr>
                              <w:t xml:space="preserve">Phase </w:t>
                            </w:r>
                            <w:r w:rsidR="00DF0E03">
                              <w:rPr>
                                <w:rFonts w:ascii="ABeeZee" w:hAnsi="ABeeZee"/>
                                <w:b/>
                                <w:sz w:val="24"/>
                                <w:szCs w:val="24"/>
                                <w:u w:val="single"/>
                              </w:rPr>
                              <w:t>3</w:t>
                            </w:r>
                            <w:r w:rsidR="00230141" w:rsidRPr="00702DDA">
                              <w:rPr>
                                <w:rFonts w:ascii="ABeeZee" w:hAnsi="ABeeZee"/>
                                <w:sz w:val="24"/>
                                <w:szCs w:val="24"/>
                              </w:rPr>
                              <w:t xml:space="preserve"> – </w:t>
                            </w:r>
                            <w:r w:rsidR="008F7BCA" w:rsidRPr="008F7BCA">
                              <w:rPr>
                                <w:rFonts w:ascii="ABeeZee" w:hAnsi="ABeeZee"/>
                                <w:sz w:val="24"/>
                                <w:szCs w:val="24"/>
                              </w:rPr>
                              <w:t xml:space="preserve">We will be learning new </w:t>
                            </w:r>
                          </w:p>
                          <w:p w14:paraId="4F9CB336" w14:textId="1058925B" w:rsidR="008F7BCA" w:rsidRDefault="008F7BCA" w:rsidP="008F7BCA">
                            <w:pPr>
                              <w:spacing w:after="0"/>
                              <w:rPr>
                                <w:rFonts w:ascii="ABeeZee" w:hAnsi="ABeeZee"/>
                                <w:sz w:val="24"/>
                                <w:szCs w:val="24"/>
                              </w:rPr>
                            </w:pPr>
                            <w:r w:rsidRPr="008F7BCA">
                              <w:rPr>
                                <w:rFonts w:ascii="ABeeZee" w:hAnsi="ABeeZee"/>
                                <w:sz w:val="24"/>
                                <w:szCs w:val="24"/>
                              </w:rPr>
                              <w:t xml:space="preserve">digraphs </w:t>
                            </w:r>
                            <w:r>
                              <w:rPr>
                                <w:rFonts w:ascii="ABeeZee" w:hAnsi="ABeeZee"/>
                                <w:sz w:val="24"/>
                                <w:szCs w:val="24"/>
                              </w:rPr>
                              <w:t>and trigraphs</w:t>
                            </w:r>
                            <w:r w:rsidRPr="008F7BCA">
                              <w:rPr>
                                <w:rFonts w:ascii="ABeeZee" w:hAnsi="ABeeZee"/>
                                <w:sz w:val="24"/>
                                <w:szCs w:val="24"/>
                              </w:rPr>
                              <w:t>– please use the home learning sheet to support your child with these new sounds.</w:t>
                            </w:r>
                          </w:p>
                          <w:p w14:paraId="31119F9E" w14:textId="77777777" w:rsidR="00E82F7D" w:rsidRPr="008F7BCA" w:rsidRDefault="00E82F7D" w:rsidP="008F7BCA">
                            <w:pPr>
                              <w:spacing w:after="0"/>
                              <w:rPr>
                                <w:rFonts w:ascii="ABeeZee" w:hAnsi="ABeeZee"/>
                                <w:sz w:val="24"/>
                                <w:szCs w:val="24"/>
                              </w:rPr>
                            </w:pPr>
                          </w:p>
                          <w:p w14:paraId="27BD2A21" w14:textId="2A7D8559" w:rsidR="008F7BCA" w:rsidRPr="008F7BCA" w:rsidRDefault="008F7BCA" w:rsidP="008F7BCA">
                            <w:pPr>
                              <w:spacing w:after="0"/>
                              <w:rPr>
                                <w:rFonts w:ascii="ABeeZee" w:hAnsi="ABeeZee"/>
                                <w:color w:val="FF0000"/>
                                <w:sz w:val="24"/>
                                <w:szCs w:val="24"/>
                              </w:rPr>
                            </w:pPr>
                            <w:r w:rsidRPr="008F7BCA">
                              <w:rPr>
                                <w:rFonts w:ascii="ABeeZee" w:hAnsi="ABeeZee"/>
                                <w:color w:val="FF0000"/>
                                <w:sz w:val="24"/>
                                <w:szCs w:val="24"/>
                              </w:rPr>
                              <w:t xml:space="preserve">This week: </w:t>
                            </w:r>
                            <w:r w:rsidR="00914FF1">
                              <w:rPr>
                                <w:rFonts w:ascii="ABeeZee" w:hAnsi="ABeeZee"/>
                                <w:color w:val="FF0000"/>
                                <w:sz w:val="24"/>
                                <w:szCs w:val="24"/>
                              </w:rPr>
                              <w:t>ur, ow, oi, ear</w:t>
                            </w:r>
                          </w:p>
                          <w:p w14:paraId="78F82483" w14:textId="2DDD3184" w:rsidR="008F7BCA" w:rsidRPr="008F7BCA" w:rsidRDefault="00E82F7D" w:rsidP="008F7BCA">
                            <w:pPr>
                              <w:spacing w:after="0"/>
                              <w:rPr>
                                <w:rFonts w:ascii="Apple Butter" w:hAnsi="Apple Butter"/>
                                <w:color w:val="FF0000"/>
                                <w:sz w:val="28"/>
                                <w:szCs w:val="28"/>
                              </w:rPr>
                            </w:pPr>
                            <w:r>
                              <w:rPr>
                                <w:rFonts w:ascii="ABeeZee" w:hAnsi="ABeeZee"/>
                                <w:color w:val="FF0000"/>
                                <w:sz w:val="24"/>
                                <w:szCs w:val="24"/>
                              </w:rPr>
                              <w:t xml:space="preserve">New </w:t>
                            </w:r>
                            <w:r w:rsidR="008F7BCA" w:rsidRPr="008F7BCA">
                              <w:rPr>
                                <w:rFonts w:ascii="ABeeZee" w:hAnsi="ABeeZee"/>
                                <w:color w:val="FF0000"/>
                                <w:sz w:val="24"/>
                                <w:szCs w:val="24"/>
                              </w:rPr>
                              <w:t xml:space="preserve">tricky words – </w:t>
                            </w:r>
                            <w:r w:rsidR="00914FF1">
                              <w:rPr>
                                <w:rFonts w:ascii="ABeeZee" w:hAnsi="ABeeZee"/>
                                <w:color w:val="FF0000"/>
                                <w:sz w:val="24"/>
                                <w:szCs w:val="24"/>
                              </w:rPr>
                              <w:t>my by all</w:t>
                            </w:r>
                          </w:p>
                          <w:p w14:paraId="0C594B70" w14:textId="4564226B" w:rsidR="00A85042" w:rsidRPr="00A85042" w:rsidRDefault="00A85042">
                            <w:pPr>
                              <w:rPr>
                                <w:rFonts w:ascii="Apple Butter" w:hAnsi="Apple Butte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0" id="_x0000_s1028" type="#_x0000_t202" style="position:absolute;margin-left:212.25pt;margin-top:77.25pt;width:331.5pt;height:132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" stroked="f">
                <v:fill opacity="0"/>
                <v:textbox>
                  <w:txbxContent>
                    <w:p w14:paraId="66CFDB60" w14:textId="77777777" w:rsidR="0017623B" w:rsidRPr="00E82F7D" w:rsidRDefault="0017623B">
                      <w:pPr>
                        <w:rPr>
                          <w:rFonts w:ascii="ABeeZee" w:hAnsi="ABeeZee"/>
                          <w:color w:val="C00000"/>
                          <w:sz w:val="36"/>
                          <w:szCs w:val="36"/>
                          <w:u w:val="single"/>
                        </w:rPr>
                      </w:pPr>
                      <w:r w:rsidRPr="00E82F7D">
                        <w:rPr>
                          <w:rFonts w:ascii="ABeeZee" w:hAnsi="ABeeZee"/>
                          <w:color w:val="C00000"/>
                          <w:sz w:val="36"/>
                          <w:szCs w:val="36"/>
                          <w:u w:val="single"/>
                        </w:rPr>
                        <w:t>Phonics</w:t>
                      </w:r>
                    </w:p>
                    <w:p w14:paraId="18964880" w14:textId="30D4ACA4" w:rsidR="008F7BCA" w:rsidRPr="008F7BCA" w:rsidRDefault="00CE482F" w:rsidP="008F7BCA">
                      <w:pPr>
                        <w:spacing w:after="0"/>
                        <w:rPr>
                          <w:rFonts w:ascii="ABeeZee" w:hAnsi="ABeeZee"/>
                          <w:sz w:val="24"/>
                          <w:szCs w:val="24"/>
                        </w:rPr>
                      </w:pPr>
                      <w:r w:rsidRPr="00702DDA">
                        <w:rPr>
                          <w:rFonts w:ascii="ABeeZee" w:hAnsi="ABeeZee"/>
                          <w:b/>
                          <w:sz w:val="24"/>
                          <w:szCs w:val="24"/>
                          <w:u w:val="single"/>
                        </w:rPr>
                        <w:t xml:space="preserve">Phase </w:t>
                      </w:r>
                      <w:r w:rsidR="00DF0E03">
                        <w:rPr>
                          <w:rFonts w:ascii="ABeeZee" w:hAnsi="ABeeZee"/>
                          <w:b/>
                          <w:sz w:val="24"/>
                          <w:szCs w:val="24"/>
                          <w:u w:val="single"/>
                        </w:rPr>
                        <w:t>3</w:t>
                      </w:r>
                      <w:r w:rsidR="00230141" w:rsidRPr="00702DDA">
                        <w:rPr>
                          <w:rFonts w:ascii="ABeeZee" w:hAnsi="ABeeZee"/>
                          <w:sz w:val="24"/>
                          <w:szCs w:val="24"/>
                        </w:rPr>
                        <w:t xml:space="preserve"> – </w:t>
                      </w:r>
                      <w:r w:rsidR="008F7BCA" w:rsidRPr="008F7BCA">
                        <w:rPr>
                          <w:rFonts w:ascii="ABeeZee" w:hAnsi="ABeeZee"/>
                          <w:sz w:val="24"/>
                          <w:szCs w:val="24"/>
                        </w:rPr>
                        <w:t xml:space="preserve">We will be learning new </w:t>
                      </w:r>
                    </w:p>
                    <w:p w14:paraId="4F9CB336" w14:textId="1058925B" w:rsidR="008F7BCA" w:rsidRDefault="008F7BCA" w:rsidP="008F7BCA">
                      <w:pPr>
                        <w:spacing w:after="0"/>
                        <w:rPr>
                          <w:rFonts w:ascii="ABeeZee" w:hAnsi="ABeeZee"/>
                          <w:sz w:val="24"/>
                          <w:szCs w:val="24"/>
                        </w:rPr>
                      </w:pPr>
                      <w:r w:rsidRPr="008F7BCA">
                        <w:rPr>
                          <w:rFonts w:ascii="ABeeZee" w:hAnsi="ABeeZee"/>
                          <w:sz w:val="24"/>
                          <w:szCs w:val="24"/>
                        </w:rPr>
                        <w:t xml:space="preserve">digraphs </w:t>
                      </w:r>
                      <w:r>
                        <w:rPr>
                          <w:rFonts w:ascii="ABeeZee" w:hAnsi="ABeeZee"/>
                          <w:sz w:val="24"/>
                          <w:szCs w:val="24"/>
                        </w:rPr>
                        <w:t>and trigraphs</w:t>
                      </w:r>
                      <w:r w:rsidRPr="008F7BCA">
                        <w:rPr>
                          <w:rFonts w:ascii="ABeeZee" w:hAnsi="ABeeZee"/>
                          <w:sz w:val="24"/>
                          <w:szCs w:val="24"/>
                        </w:rPr>
                        <w:t>– please use the home learning sheet to support your child with these new sounds.</w:t>
                      </w:r>
                    </w:p>
                    <w:p w14:paraId="31119F9E" w14:textId="77777777" w:rsidR="00E82F7D" w:rsidRPr="008F7BCA" w:rsidRDefault="00E82F7D" w:rsidP="008F7BCA">
                      <w:pPr>
                        <w:spacing w:after="0"/>
                        <w:rPr>
                          <w:rFonts w:ascii="ABeeZee" w:hAnsi="ABeeZee"/>
                          <w:sz w:val="24"/>
                          <w:szCs w:val="24"/>
                        </w:rPr>
                      </w:pPr>
                    </w:p>
                    <w:p w14:paraId="27BD2A21" w14:textId="2A7D8559" w:rsidR="008F7BCA" w:rsidRPr="008F7BCA" w:rsidRDefault="008F7BCA" w:rsidP="008F7BCA">
                      <w:pPr>
                        <w:spacing w:after="0"/>
                        <w:rPr>
                          <w:rFonts w:ascii="ABeeZee" w:hAnsi="ABeeZee"/>
                          <w:color w:val="FF0000"/>
                          <w:sz w:val="24"/>
                          <w:szCs w:val="24"/>
                        </w:rPr>
                      </w:pPr>
                      <w:r w:rsidRPr="008F7BCA">
                        <w:rPr>
                          <w:rFonts w:ascii="ABeeZee" w:hAnsi="ABeeZee"/>
                          <w:color w:val="FF0000"/>
                          <w:sz w:val="24"/>
                          <w:szCs w:val="24"/>
                        </w:rPr>
                        <w:t xml:space="preserve">This week: </w:t>
                      </w:r>
                      <w:proofErr w:type="spellStart"/>
                      <w:r w:rsidR="00914FF1">
                        <w:rPr>
                          <w:rFonts w:ascii="ABeeZee" w:hAnsi="ABeeZee"/>
                          <w:color w:val="FF0000"/>
                          <w:sz w:val="24"/>
                          <w:szCs w:val="24"/>
                        </w:rPr>
                        <w:t>ur</w:t>
                      </w:r>
                      <w:proofErr w:type="spellEnd"/>
                      <w:r w:rsidR="00914FF1">
                        <w:rPr>
                          <w:rFonts w:ascii="ABeeZee" w:hAnsi="ABeeZee"/>
                          <w:color w:val="FF0000"/>
                          <w:sz w:val="24"/>
                          <w:szCs w:val="24"/>
                        </w:rPr>
                        <w:t>, ow, oi, ear</w:t>
                      </w:r>
                    </w:p>
                    <w:p w14:paraId="78F82483" w14:textId="2DDD3184" w:rsidR="008F7BCA" w:rsidRPr="008F7BCA" w:rsidRDefault="00E82F7D" w:rsidP="008F7BCA">
                      <w:pPr>
                        <w:spacing w:after="0"/>
                        <w:rPr>
                          <w:rFonts w:ascii="Apple Butter" w:hAnsi="Apple Butter"/>
                          <w:color w:val="FF0000"/>
                          <w:sz w:val="28"/>
                          <w:szCs w:val="28"/>
                        </w:rPr>
                      </w:pPr>
                      <w:r>
                        <w:rPr>
                          <w:rFonts w:ascii="ABeeZee" w:hAnsi="ABeeZee"/>
                          <w:color w:val="FF0000"/>
                          <w:sz w:val="24"/>
                          <w:szCs w:val="24"/>
                        </w:rPr>
                        <w:t xml:space="preserve">New </w:t>
                      </w:r>
                      <w:r w:rsidR="008F7BCA" w:rsidRPr="008F7BCA">
                        <w:rPr>
                          <w:rFonts w:ascii="ABeeZee" w:hAnsi="ABeeZee"/>
                          <w:color w:val="FF0000"/>
                          <w:sz w:val="24"/>
                          <w:szCs w:val="24"/>
                        </w:rPr>
                        <w:t xml:space="preserve">tricky words – </w:t>
                      </w:r>
                      <w:proofErr w:type="gramStart"/>
                      <w:r w:rsidR="00914FF1">
                        <w:rPr>
                          <w:rFonts w:ascii="ABeeZee" w:hAnsi="ABeeZee"/>
                          <w:color w:val="FF0000"/>
                          <w:sz w:val="24"/>
                          <w:szCs w:val="24"/>
                        </w:rPr>
                        <w:t>my</w:t>
                      </w:r>
                      <w:proofErr w:type="gramEnd"/>
                      <w:r w:rsidR="00914FF1">
                        <w:rPr>
                          <w:rFonts w:ascii="ABeeZee" w:hAnsi="ABeeZee"/>
                          <w:color w:val="FF0000"/>
                          <w:sz w:val="24"/>
                          <w:szCs w:val="24"/>
                        </w:rPr>
                        <w:t xml:space="preserve"> by all</w:t>
                      </w:r>
                    </w:p>
                    <w:p w14:paraId="0C594B70" w14:textId="4564226B" w:rsidR="00A85042" w:rsidRPr="00A85042" w:rsidRDefault="00A85042">
                      <w:pPr>
                        <w:rPr>
                          <w:rFonts w:ascii="Apple Butter" w:hAnsi="Apple Butter"/>
                          <w:sz w:val="28"/>
                          <w:szCs w:val="28"/>
                        </w:rPr>
                      </w:pPr>
                    </w:p>
                  </w:txbxContent>
                </v:textbox>
                <w10:wrap type="square"/>
              </v:shape>
            </w:pict>
          </mc:Fallback>
        </mc:AlternateContent>
      </w:r>
      <w:r w:rsidR="00DF0E03">
        <w:rPr>
          <w:rFonts w:ascii="Apple Butter" w:hAnsi="Apple Butter"/>
          <w:b/>
          <w:noProof/>
          <w:color w:val="538135" w:themeColor="accent6" w:themeShade="BF"/>
          <w:sz w:val="72"/>
          <w:szCs w:val="72"/>
          <w:lang w:eastAsia="en-GB"/>
        </w:rPr>
        <w:drawing>
          <wp:anchor distT="0" distB="0" distL="114300" distR="114300" simplePos="0" relativeHeight="251675648" behindDoc="0" locked="0" layoutInCell="1" allowOverlap="1" wp14:anchorId="30A852FF" wp14:editId="244681DE">
            <wp:simplePos x="0" y="0"/>
            <wp:positionH relativeFrom="column">
              <wp:posOffset>4829175</wp:posOffset>
            </wp:positionH>
            <wp:positionV relativeFrom="paragraph">
              <wp:posOffset>-285750</wp:posOffset>
            </wp:positionV>
            <wp:extent cx="1656715" cy="1683385"/>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4"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rcRect l="8302" r="8302"/>
                    <a:stretch>
                      <a:fillRect/>
                    </a:stretch>
                  </pic:blipFill>
                  <pic:spPr bwMode="auto">
                    <a:xfrm>
                      <a:off x="0" y="0"/>
                      <a:ext cx="1656715" cy="1683385"/>
                    </a:xfrm>
                    <a:prstGeom prst="rect">
                      <a:avLst/>
                    </a:prstGeom>
                    <a:ln>
                      <a:noFill/>
                    </a:ln>
                    <a:extLst>
                      <a:ext uri="{53640926-AAD7-44D8-BBD7-CCE9431645EC}">
                        <a14:shadowObscured xmlns:a14="http://schemas.microsoft.com/office/drawing/2010/main"/>
                      </a:ext>
                    </a:extLst>
                  </pic:spPr>
                </pic:pic>
              </a:graphicData>
            </a:graphic>
          </wp:anchor>
        </w:drawing>
      </w:r>
      <w:r w:rsidR="00C60D35" w:rsidRPr="00B1718A">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71552" behindDoc="0" locked="0" layoutInCell="1" allowOverlap="1" wp14:anchorId="66CFDB4A" wp14:editId="4A3288C5">
                <wp:simplePos x="0" y="0"/>
                <wp:positionH relativeFrom="column">
                  <wp:posOffset>323850</wp:posOffset>
                </wp:positionH>
                <wp:positionV relativeFrom="paragraph">
                  <wp:posOffset>7876540</wp:posOffset>
                </wp:positionV>
                <wp:extent cx="1809750" cy="1495425"/>
                <wp:effectExtent l="0" t="0" r="0" b="952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95425"/>
                        </a:xfrm>
                        <a:prstGeom prst="rect">
                          <a:avLst/>
                        </a:prstGeom>
                        <a:solidFill>
                          <a:srgbClr val="FFFFFF"/>
                        </a:solidFill>
                        <a:ln w="9525">
                          <a:noFill/>
                          <a:miter lim="800000"/>
                          <a:headEnd/>
                          <a:tailEnd/>
                        </a:ln>
                      </wps:spPr>
                      <wps:txbx>
                        <w:txbxContent>
                          <w:p w14:paraId="66CFDB5E" w14:textId="46EA99C3" w:rsidR="00B1718A" w:rsidRDefault="00B1718A" w:rsidP="00B1718A">
                            <w:pPr>
                              <w:jc w:val="center"/>
                              <w:rPr>
                                <w:rFonts w:ascii="HelloAbracadabra" w:hAnsi="HelloAbracadabra"/>
                                <w:b/>
                                <w:color w:val="FF0000"/>
                                <w:sz w:val="40"/>
                                <w:szCs w:val="40"/>
                              </w:rPr>
                            </w:pPr>
                            <w:r w:rsidRPr="008604AA">
                              <w:rPr>
                                <w:rFonts w:ascii="HelloAbracadabra" w:hAnsi="HelloAbracadabra"/>
                                <w:b/>
                                <w:color w:val="FF0000"/>
                                <w:sz w:val="40"/>
                                <w:szCs w:val="40"/>
                              </w:rPr>
                              <w:t>Teacher Awards</w:t>
                            </w:r>
                          </w:p>
                          <w:p w14:paraId="66CFDB5F" w14:textId="4B7D62DC" w:rsidR="00B1718A" w:rsidRPr="00B1718A" w:rsidRDefault="00A75974" w:rsidP="00B1718A">
                            <w:pPr>
                              <w:jc w:val="center"/>
                              <w:rPr>
                                <w:rFonts w:ascii="HelloAbracadabra" w:hAnsi="HelloAbracadabra"/>
                                <w:b/>
                                <w:sz w:val="44"/>
                                <w:szCs w:val="44"/>
                              </w:rPr>
                            </w:pPr>
                            <w:r>
                              <w:rPr>
                                <w:rFonts w:ascii="HelloAbracadabra" w:hAnsi="HelloAbracadabra"/>
                                <w:b/>
                                <w:sz w:val="44"/>
                                <w:szCs w:val="44"/>
                              </w:rPr>
                              <w:t>Connie and Mabel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CFDB4A" id="_x0000_t202" coordsize="21600,21600" o:spt="202" path="m,l,21600r21600,l21600,xe">
                <v:stroke joinstyle="miter"/>
                <v:path gradientshapeok="t" o:connecttype="rect"/>
              </v:shapetype>
              <v:shape id="_x0000_s1029" type="#_x0000_t202" style="position:absolute;margin-left:25.5pt;margin-top:620.2pt;width:142.5pt;height:117.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" stroked="f">
                <v:textbox>
                  <w:txbxContent>
                    <w:p w14:paraId="66CFDB5E" w14:textId="46EA99C3" w:rsidR="00B1718A" w:rsidRDefault="00B1718A" w:rsidP="00B1718A">
                      <w:pPr>
                        <w:jc w:val="center"/>
                        <w:rPr>
                          <w:rFonts w:ascii="HelloAbracadabra" w:hAnsi="HelloAbracadabra"/>
                          <w:b/>
                          <w:color w:val="FF0000"/>
                          <w:sz w:val="40"/>
                          <w:szCs w:val="40"/>
                        </w:rPr>
                      </w:pPr>
                      <w:r w:rsidRPr="008604AA">
                        <w:rPr>
                          <w:rFonts w:ascii="HelloAbracadabra" w:hAnsi="HelloAbracadabra"/>
                          <w:b/>
                          <w:color w:val="FF0000"/>
                          <w:sz w:val="40"/>
                          <w:szCs w:val="40"/>
                        </w:rPr>
                        <w:t>Teacher Awards</w:t>
                      </w:r>
                    </w:p>
                    <w:p w14:paraId="66CFDB5F" w14:textId="4B7D62DC" w:rsidR="00B1718A" w:rsidRPr="00B1718A" w:rsidRDefault="00A75974" w:rsidP="00B1718A">
                      <w:pPr>
                        <w:jc w:val="center"/>
                        <w:rPr>
                          <w:rFonts w:ascii="HelloAbracadabra" w:hAnsi="HelloAbracadabra"/>
                          <w:b/>
                          <w:sz w:val="44"/>
                          <w:szCs w:val="44"/>
                        </w:rPr>
                      </w:pPr>
                      <w:r>
                        <w:rPr>
                          <w:rFonts w:ascii="HelloAbracadabra" w:hAnsi="HelloAbracadabra"/>
                          <w:b/>
                          <w:sz w:val="44"/>
                          <w:szCs w:val="44"/>
                        </w:rPr>
                        <w:t>Connie and Mabel</w:t>
                      </w:r>
                    </w:p>
                  </w:txbxContent>
                </v:textbox>
                <w10:wrap type="square"/>
              </v:shape>
            </w:pict>
          </mc:Fallback>
        </mc:AlternateContent>
      </w:r>
      <w:r w:rsidR="00415D82"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44928" behindDoc="0" locked="0" layoutInCell="1" allowOverlap="1" wp14:anchorId="66CFDB58" wp14:editId="5B0C6A73">
                <wp:simplePos x="0" y="0"/>
                <wp:positionH relativeFrom="margin">
                  <wp:align>left</wp:align>
                </wp:positionH>
                <wp:positionV relativeFrom="paragraph">
                  <wp:posOffset>1095375</wp:posOffset>
                </wp:positionV>
                <wp:extent cx="2657475" cy="6620510"/>
                <wp:effectExtent l="19050" t="19050" r="47625" b="4699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620510"/>
                        </a:xfrm>
                        <a:prstGeom prst="rect">
                          <a:avLst/>
                        </a:prstGeom>
                        <a:ln w="47625">
                          <a:solidFill>
                            <a:srgbClr val="C00000"/>
                          </a:solidFill>
                          <a:headEnd/>
                          <a:tailEnd/>
                        </a:ln>
                      </wps:spPr>
                      <wps:style>
                        <a:lnRef idx="2">
                          <a:schemeClr val="accent5"/>
                        </a:lnRef>
                        <a:fillRef idx="1">
                          <a:schemeClr val="lt1"/>
                        </a:fillRef>
                        <a:effectRef idx="0">
                          <a:schemeClr val="accent5"/>
                        </a:effectRef>
                        <a:fontRef idx="minor">
                          <a:schemeClr val="dk1"/>
                        </a:fontRef>
                      </wps:style>
                      <wps:txbx>
                        <w:txbxContent>
                          <w:p w14:paraId="0B3B7AD5" w14:textId="77777777" w:rsidR="00CB4E1D" w:rsidRDefault="0017623B" w:rsidP="00F71D80">
                            <w:pPr>
                              <w:rPr>
                                <w:rFonts w:ascii="Apple Butter" w:hAnsi="Apple Butter"/>
                                <w:color w:val="C00000"/>
                                <w:sz w:val="40"/>
                                <w:szCs w:val="40"/>
                              </w:rPr>
                            </w:pPr>
                            <w:r w:rsidRPr="00EF0667">
                              <w:rPr>
                                <w:rFonts w:ascii="Apple Butter" w:hAnsi="Apple Butter"/>
                                <w:color w:val="C00000"/>
                                <w:sz w:val="40"/>
                                <w:szCs w:val="40"/>
                              </w:rPr>
                              <w:t>News / Information</w:t>
                            </w:r>
                          </w:p>
                          <w:p w14:paraId="0E848B9C" w14:textId="42B3F8BB" w:rsidR="00E82F7D" w:rsidRDefault="00914FF1">
                            <w:pPr>
                              <w:rPr>
                                <w:color w:val="00B050"/>
                              </w:rPr>
                            </w:pPr>
                            <w:r>
                              <w:rPr>
                                <w:color w:val="00B050"/>
                              </w:rPr>
                              <w:t>We had another successful week, learning more about dinosaurs and the past. On Friday we focused on Mary Anning, the Victorian fossil hunter who lived in Lyme Regis. The class really enjoyed learning about her and were in their element, whilst attending our own archaeological dig in Mike’s Meadow. This week the children will continue with their training, using non-fiction books to find out about the different types of dinosaurs that roamed the Earth in Pre-historic times.</w:t>
                            </w:r>
                          </w:p>
                          <w:p w14:paraId="4D1094CB" w14:textId="054C6CC6" w:rsidR="00914FF1" w:rsidRPr="00285A2B" w:rsidRDefault="00914FF1">
                            <w:pPr>
                              <w:rPr>
                                <w:i/>
                                <w:iCs/>
                                <w:color w:val="FF0000"/>
                              </w:rPr>
                            </w:pPr>
                            <w:r w:rsidRPr="00285A2B">
                              <w:rPr>
                                <w:color w:val="FF0000"/>
                              </w:rPr>
                              <w:t>If you wish to extend your child’s interest further, I would highly recommend The Bristol Museum and Art Gallery. As luck would have it there is an exhibition about Mary Anning with the chance to see some of her discoveries, it is part of a tour called ‘</w:t>
                            </w:r>
                            <w:r w:rsidRPr="00285A2B">
                              <w:rPr>
                                <w:color w:val="FF0000"/>
                                <w:u w:val="single"/>
                              </w:rPr>
                              <w:t>Mary Anning Rocks’</w:t>
                            </w:r>
                            <w:r w:rsidR="00285A2B" w:rsidRPr="00285A2B">
                              <w:rPr>
                                <w:color w:val="FF0000"/>
                              </w:rPr>
                              <w:t xml:space="preserve"> it runs from 13</w:t>
                            </w:r>
                            <w:r w:rsidR="00285A2B" w:rsidRPr="00285A2B">
                              <w:rPr>
                                <w:color w:val="FF0000"/>
                                <w:vertAlign w:val="superscript"/>
                              </w:rPr>
                              <w:t>th</w:t>
                            </w:r>
                            <w:r w:rsidR="00285A2B" w:rsidRPr="00285A2B">
                              <w:rPr>
                                <w:color w:val="FF0000"/>
                              </w:rPr>
                              <w:t xml:space="preserve"> January – 30</w:t>
                            </w:r>
                            <w:r w:rsidR="00285A2B" w:rsidRPr="00285A2B">
                              <w:rPr>
                                <w:color w:val="FF0000"/>
                                <w:vertAlign w:val="superscript"/>
                              </w:rPr>
                              <w:t>th</w:t>
                            </w:r>
                            <w:r w:rsidR="00285A2B" w:rsidRPr="00285A2B">
                              <w:rPr>
                                <w:color w:val="FF0000"/>
                              </w:rPr>
                              <w:t xml:space="preserve"> April. </w:t>
                            </w:r>
                            <w:r w:rsidR="00285A2B" w:rsidRPr="00285A2B">
                              <w:rPr>
                                <w:i/>
                                <w:iCs/>
                                <w:color w:val="FF0000"/>
                              </w:rPr>
                              <w:t>See links below:</w:t>
                            </w:r>
                          </w:p>
                          <w:p w14:paraId="378C4A38" w14:textId="36099C45" w:rsidR="00285A2B" w:rsidRDefault="00000000">
                            <w:pPr>
                              <w:rPr>
                                <w:color w:val="FF0000"/>
                              </w:rPr>
                            </w:pPr>
                            <w:hyperlink r:id="rId16" w:history="1">
                              <w:r w:rsidR="00285A2B" w:rsidRPr="00285A2B">
                                <w:rPr>
                                  <w:rStyle w:val="Hyperlink"/>
                                </w:rPr>
                                <w:t>Making Waves: Mary Anning and her astonishing ichthyosaur | Bristol Museums</w:t>
                              </w:r>
                            </w:hyperlink>
                          </w:p>
                          <w:p w14:paraId="6D3ACC3C" w14:textId="66A29D23" w:rsidR="00285A2B" w:rsidRDefault="00000000">
                            <w:hyperlink r:id="rId17" w:history="1">
                              <w:r w:rsidR="00285A2B" w:rsidRPr="00285A2B">
                                <w:rPr>
                                  <w:color w:val="0000FF"/>
                                  <w:u w:val="single"/>
                                </w:rPr>
                                <w:t>Mary Anning Rocks | Mary Anning Rocks</w:t>
                              </w:r>
                            </w:hyperlink>
                          </w:p>
                          <w:p w14:paraId="67E0AA7D" w14:textId="77777777" w:rsidR="00285A2B" w:rsidRDefault="00285A2B"/>
                          <w:p w14:paraId="69CE55D3" w14:textId="02795B8A" w:rsidR="00285A2B" w:rsidRPr="008F7BCA" w:rsidRDefault="00285A2B">
                            <w:pPr>
                              <w:rPr>
                                <w:color w:val="FF0000"/>
                              </w:rPr>
                            </w:pPr>
                            <w:r>
                              <w:t>There is talk of possible snow this week, if the school does need to shut for health and safety reasons, we will ensure that you are contacted via email, with messages on Twitter and our website.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8" id="_x0000_s1030" type="#_x0000_t202" style="position:absolute;margin-left:0;margin-top:86.25pt;width:209.25pt;height:521.3pt;z-index:2516449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" fillcolor="white [3201]" strokecolor="#c00000" strokeweight="3.75pt">
                <v:textbox>
                  <w:txbxContent>
                    <w:p w14:paraId="0B3B7AD5" w14:textId="77777777" w:rsidR="00CB4E1D" w:rsidRDefault="0017623B" w:rsidP="00F71D80">
                      <w:pPr>
                        <w:rPr>
                          <w:rFonts w:ascii="Apple Butter" w:hAnsi="Apple Butter"/>
                          <w:color w:val="C00000"/>
                          <w:sz w:val="40"/>
                          <w:szCs w:val="40"/>
                        </w:rPr>
                      </w:pPr>
                      <w:r w:rsidRPr="00EF0667">
                        <w:rPr>
                          <w:rFonts w:ascii="Apple Butter" w:hAnsi="Apple Butter"/>
                          <w:color w:val="C00000"/>
                          <w:sz w:val="40"/>
                          <w:szCs w:val="40"/>
                        </w:rPr>
                        <w:t>News / Information</w:t>
                      </w:r>
                    </w:p>
                    <w:p w14:paraId="0E848B9C" w14:textId="42B3F8BB" w:rsidR="00E82F7D" w:rsidRDefault="00914FF1">
                      <w:pPr>
                        <w:rPr>
                          <w:color w:val="00B050"/>
                        </w:rPr>
                      </w:pPr>
                      <w:r>
                        <w:rPr>
                          <w:color w:val="00B050"/>
                        </w:rPr>
                        <w:t>We had another successful week, learning more about dinosaurs and the past. On Friday we focused on Mary Anning, the Victorian fossil hunter who lived in Lyme Regis. The class really enjoyed learning about her and were in their element, whilst attending our own archaeological dig in Mike’s Meadow. This week the children will continue with their training, using non-fiction books to find out about the different types of dinosaurs that roamed the Earth in Pre-historic times.</w:t>
                      </w:r>
                    </w:p>
                    <w:p w14:paraId="4D1094CB" w14:textId="054C6CC6" w:rsidR="00914FF1" w:rsidRPr="00285A2B" w:rsidRDefault="00914FF1">
                      <w:pPr>
                        <w:rPr>
                          <w:i/>
                          <w:iCs/>
                          <w:color w:val="FF0000"/>
                        </w:rPr>
                      </w:pPr>
                      <w:r w:rsidRPr="00285A2B">
                        <w:rPr>
                          <w:color w:val="FF0000"/>
                        </w:rPr>
                        <w:t xml:space="preserve">If you wish to extend your child’s interest further, I </w:t>
                      </w:r>
                      <w:proofErr w:type="gramStart"/>
                      <w:r w:rsidRPr="00285A2B">
                        <w:rPr>
                          <w:color w:val="FF0000"/>
                        </w:rPr>
                        <w:t>would</w:t>
                      </w:r>
                      <w:proofErr w:type="gramEnd"/>
                      <w:r w:rsidRPr="00285A2B">
                        <w:rPr>
                          <w:color w:val="FF0000"/>
                        </w:rPr>
                        <w:t xml:space="preserve"> highly recommend The Bristol Museum and Art Gallery. As luck would have it there is an exhibition about Mary Anning with the chance to see some of her discoveries, it is part of a tour called ‘</w:t>
                      </w:r>
                      <w:r w:rsidRPr="00285A2B">
                        <w:rPr>
                          <w:color w:val="FF0000"/>
                          <w:u w:val="single"/>
                        </w:rPr>
                        <w:t>Mary Anning Rocks’</w:t>
                      </w:r>
                      <w:r w:rsidR="00285A2B" w:rsidRPr="00285A2B">
                        <w:rPr>
                          <w:color w:val="FF0000"/>
                        </w:rPr>
                        <w:t xml:space="preserve"> it runs from 13</w:t>
                      </w:r>
                      <w:r w:rsidR="00285A2B" w:rsidRPr="00285A2B">
                        <w:rPr>
                          <w:color w:val="FF0000"/>
                          <w:vertAlign w:val="superscript"/>
                        </w:rPr>
                        <w:t>th</w:t>
                      </w:r>
                      <w:r w:rsidR="00285A2B" w:rsidRPr="00285A2B">
                        <w:rPr>
                          <w:color w:val="FF0000"/>
                        </w:rPr>
                        <w:t xml:space="preserve"> January – 30</w:t>
                      </w:r>
                      <w:r w:rsidR="00285A2B" w:rsidRPr="00285A2B">
                        <w:rPr>
                          <w:color w:val="FF0000"/>
                          <w:vertAlign w:val="superscript"/>
                        </w:rPr>
                        <w:t>th</w:t>
                      </w:r>
                      <w:r w:rsidR="00285A2B" w:rsidRPr="00285A2B">
                        <w:rPr>
                          <w:color w:val="FF0000"/>
                        </w:rPr>
                        <w:t xml:space="preserve"> April. </w:t>
                      </w:r>
                      <w:r w:rsidR="00285A2B" w:rsidRPr="00285A2B">
                        <w:rPr>
                          <w:i/>
                          <w:iCs/>
                          <w:color w:val="FF0000"/>
                        </w:rPr>
                        <w:t>See links below:</w:t>
                      </w:r>
                    </w:p>
                    <w:p w14:paraId="378C4A38" w14:textId="36099C45" w:rsidR="00285A2B" w:rsidRDefault="00285A2B">
                      <w:pPr>
                        <w:rPr>
                          <w:color w:val="FF0000"/>
                        </w:rPr>
                      </w:pPr>
                      <w:hyperlink r:id="rId18" w:history="1">
                        <w:r w:rsidRPr="00285A2B">
                          <w:rPr>
                            <w:rStyle w:val="Hyperlink"/>
                          </w:rPr>
                          <w:t>Making Waves: Mary Anning and her astonishing ichthyosaur | Bristol Museums</w:t>
                        </w:r>
                      </w:hyperlink>
                    </w:p>
                    <w:p w14:paraId="6D3ACC3C" w14:textId="66A29D23" w:rsidR="00285A2B" w:rsidRDefault="00285A2B">
                      <w:hyperlink r:id="rId19" w:history="1">
                        <w:r w:rsidRPr="00285A2B">
                          <w:rPr>
                            <w:color w:val="0000FF"/>
                            <w:u w:val="single"/>
                          </w:rPr>
                          <w:t>Mary Anning Rocks | Mary Anning Rocks</w:t>
                        </w:r>
                      </w:hyperlink>
                    </w:p>
                    <w:p w14:paraId="67E0AA7D" w14:textId="77777777" w:rsidR="00285A2B" w:rsidRDefault="00285A2B"/>
                    <w:p w14:paraId="69CE55D3" w14:textId="02795B8A" w:rsidR="00285A2B" w:rsidRPr="008F7BCA" w:rsidRDefault="00285A2B">
                      <w:pPr>
                        <w:rPr>
                          <w:color w:val="FF0000"/>
                        </w:rPr>
                      </w:pPr>
                      <w:r>
                        <w:t>There is talk of possible snow this week, if the school does need to shut for health and safety reasons, we will ensure that you are contacted via email, with messages on Twitter and our website.</w:t>
                      </w:r>
                    </w:p>
                  </w:txbxContent>
                </v:textbox>
                <w10:wrap type="square" anchorx="margin"/>
              </v:shape>
            </w:pict>
          </mc:Fallback>
        </mc:AlternateContent>
      </w:r>
      <w:r w:rsidR="009217B8" w:rsidRPr="0017623B">
        <w:rPr>
          <w:rFonts w:ascii="Apple Butter" w:hAnsi="Apple Butter"/>
          <w:b/>
          <w:noProof/>
          <w:color w:val="538135" w:themeColor="accent6" w:themeShade="BF"/>
          <w:sz w:val="72"/>
          <w:szCs w:val="72"/>
          <w:lang w:eastAsia="en-GB"/>
        </w:rPr>
        <mc:AlternateContent>
          <mc:Choice Requires="wps">
            <w:drawing>
              <wp:anchor distT="45720" distB="45720" distL="114300" distR="114300" simplePos="0" relativeHeight="251656193" behindDoc="0" locked="0" layoutInCell="1" allowOverlap="1" wp14:anchorId="66CFDB5C" wp14:editId="2BC67C54">
                <wp:simplePos x="0" y="0"/>
                <wp:positionH relativeFrom="column">
                  <wp:posOffset>-180975</wp:posOffset>
                </wp:positionH>
                <wp:positionV relativeFrom="paragraph">
                  <wp:posOffset>0</wp:posOffset>
                </wp:positionV>
                <wp:extent cx="4975860" cy="1047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1047750"/>
                        </a:xfrm>
                        <a:prstGeom prst="rect">
                          <a:avLst/>
                        </a:prstGeom>
                        <a:ln>
                          <a:noFill/>
                          <a:headEnd/>
                          <a:tailEnd/>
                        </a:ln>
                      </wps:spPr>
                      <wps:style>
                        <a:lnRef idx="2">
                          <a:schemeClr val="accent6"/>
                        </a:lnRef>
                        <a:fillRef idx="1">
                          <a:schemeClr val="lt1"/>
                        </a:fillRef>
                        <a:effectRef idx="0">
                          <a:schemeClr val="accent6"/>
                        </a:effectRef>
                        <a:fontRef idx="minor">
                          <a:schemeClr val="dk1"/>
                        </a:fontRef>
                      </wps:style>
                      <wps:txbx>
                        <w:txbxContent>
                          <w:p w14:paraId="66CFDB77" w14:textId="77777777" w:rsidR="0017623B" w:rsidRPr="00E82F7D" w:rsidRDefault="0017623B" w:rsidP="0017623B">
                            <w:pPr>
                              <w:jc w:val="center"/>
                              <w:rPr>
                                <w:rFonts w:ascii="Apple Butter" w:hAnsi="Apple Butter"/>
                                <w:b/>
                                <w:color w:val="0070C0"/>
                                <w:sz w:val="72"/>
                                <w:szCs w:val="72"/>
                              </w:rPr>
                            </w:pPr>
                            <w:r w:rsidRPr="00E82F7D">
                              <w:rPr>
                                <w:rFonts w:ascii="Apple Butter" w:hAnsi="Apple Butter"/>
                                <w:b/>
                                <w:color w:val="0070C0"/>
                                <w:sz w:val="72"/>
                                <w:szCs w:val="72"/>
                              </w:rPr>
                              <w:t>Apple Class Newsletter</w:t>
                            </w:r>
                          </w:p>
                          <w:p w14:paraId="66CFDB78" w14:textId="61EE1CC3" w:rsidR="0017623B" w:rsidRPr="00E82F7D" w:rsidRDefault="00DF0E03" w:rsidP="0017623B">
                            <w:pPr>
                              <w:jc w:val="center"/>
                              <w:rPr>
                                <w:color w:val="0070C0"/>
                                <w:sz w:val="40"/>
                                <w:szCs w:val="40"/>
                              </w:rPr>
                            </w:pPr>
                            <w:r w:rsidRPr="00E82F7D">
                              <w:rPr>
                                <w:rFonts w:ascii="Apple Butter" w:hAnsi="Apple Butter"/>
                                <w:b/>
                                <w:color w:val="0070C0"/>
                                <w:sz w:val="40"/>
                                <w:szCs w:val="40"/>
                              </w:rPr>
                              <w:t xml:space="preserve">Spring 1  </w:t>
                            </w:r>
                            <w:r w:rsidR="00A85042" w:rsidRPr="00E82F7D">
                              <w:rPr>
                                <w:rFonts w:ascii="Apple Butter" w:hAnsi="Apple Butter"/>
                                <w:b/>
                                <w:color w:val="0070C0"/>
                                <w:sz w:val="40"/>
                                <w:szCs w:val="40"/>
                              </w:rPr>
                              <w:t xml:space="preserve"> </w:t>
                            </w:r>
                            <w:r w:rsidR="00A85042" w:rsidRPr="00E82F7D">
                              <w:rPr>
                                <w:rFonts w:ascii="Apple Butter" w:hAnsi="Apple Butter"/>
                                <w:b/>
                                <w:color w:val="0070C0"/>
                                <w:sz w:val="40"/>
                                <w:szCs w:val="40"/>
                              </w:rPr>
                              <w:tab/>
                            </w:r>
                            <w:r w:rsidRPr="00E82F7D">
                              <w:rPr>
                                <w:rFonts w:ascii="Apple Butter" w:hAnsi="Apple Butter"/>
                                <w:b/>
                                <w:color w:val="0070C0"/>
                                <w:sz w:val="40"/>
                                <w:szCs w:val="40"/>
                              </w:rPr>
                              <w:t xml:space="preserve">      </w:t>
                            </w:r>
                            <w:r w:rsidR="00914FF1">
                              <w:rPr>
                                <w:rFonts w:ascii="Apple Butter" w:hAnsi="Apple Butter"/>
                                <w:b/>
                                <w:color w:val="0070C0"/>
                                <w:sz w:val="40"/>
                                <w:szCs w:val="40"/>
                              </w:rPr>
                              <w:t>15</w:t>
                            </w:r>
                            <w:r w:rsidR="00E82F7D" w:rsidRPr="00E82F7D">
                              <w:rPr>
                                <w:rFonts w:ascii="Apple Butter" w:hAnsi="Apple Butter"/>
                                <w:b/>
                                <w:color w:val="0070C0"/>
                                <w:sz w:val="40"/>
                                <w:szCs w:val="40"/>
                                <w:vertAlign w:val="superscript"/>
                              </w:rPr>
                              <w:t>th</w:t>
                            </w:r>
                            <w:r w:rsidR="00E82F7D" w:rsidRPr="00E82F7D">
                              <w:rPr>
                                <w:rFonts w:ascii="Apple Butter" w:hAnsi="Apple Butter"/>
                                <w:b/>
                                <w:color w:val="0070C0"/>
                                <w:sz w:val="40"/>
                                <w:szCs w:val="40"/>
                              </w:rPr>
                              <w:t xml:space="preserve"> </w:t>
                            </w:r>
                            <w:r w:rsidRPr="00E82F7D">
                              <w:rPr>
                                <w:rFonts w:ascii="Apple Butter" w:hAnsi="Apple Butter"/>
                                <w:b/>
                                <w:color w:val="0070C0"/>
                                <w:sz w:val="40"/>
                                <w:szCs w:val="40"/>
                              </w:rPr>
                              <w:t>January</w:t>
                            </w:r>
                            <w:r w:rsidR="009217B8" w:rsidRPr="00E82F7D">
                              <w:rPr>
                                <w:rFonts w:ascii="Apple Butter" w:hAnsi="Apple Butter"/>
                                <w:b/>
                                <w:color w:val="0070C0"/>
                                <w:sz w:val="40"/>
                                <w:szCs w:val="40"/>
                              </w:rPr>
                              <w:t xml:space="preserve"> 202</w:t>
                            </w:r>
                            <w:r w:rsidR="008F7BCA" w:rsidRPr="00E82F7D">
                              <w:rPr>
                                <w:rFonts w:ascii="Apple Butter" w:hAnsi="Apple Butter"/>
                                <w:b/>
                                <w:color w:val="0070C0"/>
                                <w:sz w:val="40"/>
                                <w:szCs w:val="4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FDB5C" id="_x0000_s1031" type="#_x0000_t202" style="position:absolute;margin-left:-14.25pt;margin-top:0;width:391.8pt;height:82.5pt;z-index:2516561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" fillcolor="white [3201]" stroked="f" strokeweight="1pt">
                <v:textbox>
                  <w:txbxContent>
                    <w:p w14:paraId="66CFDB77" w14:textId="77777777" w:rsidR="0017623B" w:rsidRPr="00E82F7D" w:rsidRDefault="0017623B" w:rsidP="0017623B">
                      <w:pPr>
                        <w:jc w:val="center"/>
                        <w:rPr>
                          <w:rFonts w:ascii="Apple Butter" w:hAnsi="Apple Butter"/>
                          <w:b/>
                          <w:color w:val="0070C0"/>
                          <w:sz w:val="72"/>
                          <w:szCs w:val="72"/>
                        </w:rPr>
                      </w:pPr>
                      <w:r w:rsidRPr="00E82F7D">
                        <w:rPr>
                          <w:rFonts w:ascii="Apple Butter" w:hAnsi="Apple Butter"/>
                          <w:b/>
                          <w:color w:val="0070C0"/>
                          <w:sz w:val="72"/>
                          <w:szCs w:val="72"/>
                        </w:rPr>
                        <w:t>Apple Class Newsletter</w:t>
                      </w:r>
                    </w:p>
                    <w:p w14:paraId="66CFDB78" w14:textId="61EE1CC3" w:rsidR="0017623B" w:rsidRPr="00E82F7D" w:rsidRDefault="00DF0E03" w:rsidP="0017623B">
                      <w:pPr>
                        <w:jc w:val="center"/>
                        <w:rPr>
                          <w:color w:val="0070C0"/>
                          <w:sz w:val="40"/>
                          <w:szCs w:val="40"/>
                        </w:rPr>
                      </w:pPr>
                      <w:r w:rsidRPr="00E82F7D">
                        <w:rPr>
                          <w:rFonts w:ascii="Apple Butter" w:hAnsi="Apple Butter"/>
                          <w:b/>
                          <w:color w:val="0070C0"/>
                          <w:sz w:val="40"/>
                          <w:szCs w:val="40"/>
                        </w:rPr>
                        <w:t xml:space="preserve">Spring 1  </w:t>
                      </w:r>
                      <w:r w:rsidR="00A85042" w:rsidRPr="00E82F7D">
                        <w:rPr>
                          <w:rFonts w:ascii="Apple Butter" w:hAnsi="Apple Butter"/>
                          <w:b/>
                          <w:color w:val="0070C0"/>
                          <w:sz w:val="40"/>
                          <w:szCs w:val="40"/>
                        </w:rPr>
                        <w:t xml:space="preserve"> </w:t>
                      </w:r>
                      <w:r w:rsidR="00A85042" w:rsidRPr="00E82F7D">
                        <w:rPr>
                          <w:rFonts w:ascii="Apple Butter" w:hAnsi="Apple Butter"/>
                          <w:b/>
                          <w:color w:val="0070C0"/>
                          <w:sz w:val="40"/>
                          <w:szCs w:val="40"/>
                        </w:rPr>
                        <w:tab/>
                      </w:r>
                      <w:r w:rsidRPr="00E82F7D">
                        <w:rPr>
                          <w:rFonts w:ascii="Apple Butter" w:hAnsi="Apple Butter"/>
                          <w:b/>
                          <w:color w:val="0070C0"/>
                          <w:sz w:val="40"/>
                          <w:szCs w:val="40"/>
                        </w:rPr>
                        <w:t xml:space="preserve">      </w:t>
                      </w:r>
                      <w:r w:rsidR="00914FF1">
                        <w:rPr>
                          <w:rFonts w:ascii="Apple Butter" w:hAnsi="Apple Butter"/>
                          <w:b/>
                          <w:color w:val="0070C0"/>
                          <w:sz w:val="40"/>
                          <w:szCs w:val="40"/>
                        </w:rPr>
                        <w:t>15</w:t>
                      </w:r>
                      <w:r w:rsidR="00E82F7D" w:rsidRPr="00E82F7D">
                        <w:rPr>
                          <w:rFonts w:ascii="Apple Butter" w:hAnsi="Apple Butter"/>
                          <w:b/>
                          <w:color w:val="0070C0"/>
                          <w:sz w:val="40"/>
                          <w:szCs w:val="40"/>
                          <w:vertAlign w:val="superscript"/>
                        </w:rPr>
                        <w:t>th</w:t>
                      </w:r>
                      <w:r w:rsidR="00E82F7D" w:rsidRPr="00E82F7D">
                        <w:rPr>
                          <w:rFonts w:ascii="Apple Butter" w:hAnsi="Apple Butter"/>
                          <w:b/>
                          <w:color w:val="0070C0"/>
                          <w:sz w:val="40"/>
                          <w:szCs w:val="40"/>
                        </w:rPr>
                        <w:t xml:space="preserve"> </w:t>
                      </w:r>
                      <w:r w:rsidRPr="00E82F7D">
                        <w:rPr>
                          <w:rFonts w:ascii="Apple Butter" w:hAnsi="Apple Butter"/>
                          <w:b/>
                          <w:color w:val="0070C0"/>
                          <w:sz w:val="40"/>
                          <w:szCs w:val="40"/>
                        </w:rPr>
                        <w:t>January</w:t>
                      </w:r>
                      <w:r w:rsidR="009217B8" w:rsidRPr="00E82F7D">
                        <w:rPr>
                          <w:rFonts w:ascii="Apple Butter" w:hAnsi="Apple Butter"/>
                          <w:b/>
                          <w:color w:val="0070C0"/>
                          <w:sz w:val="40"/>
                          <w:szCs w:val="40"/>
                        </w:rPr>
                        <w:t xml:space="preserve"> 202</w:t>
                      </w:r>
                      <w:r w:rsidR="008F7BCA" w:rsidRPr="00E82F7D">
                        <w:rPr>
                          <w:rFonts w:ascii="Apple Butter" w:hAnsi="Apple Butter"/>
                          <w:b/>
                          <w:color w:val="0070C0"/>
                          <w:sz w:val="40"/>
                          <w:szCs w:val="40"/>
                        </w:rPr>
                        <w:t>4</w:t>
                      </w:r>
                    </w:p>
                  </w:txbxContent>
                </v:textbox>
                <w10:wrap type="square"/>
              </v:shape>
            </w:pict>
          </mc:Fallback>
        </mc:AlternateContent>
      </w:r>
      <w:r w:rsidR="00A05AFA">
        <w:rPr>
          <w:noProof/>
          <w:lang w:eastAsia="en-GB"/>
        </w:rPr>
        <w:drawing>
          <wp:anchor distT="0" distB="0" distL="114300" distR="114300" simplePos="0" relativeHeight="251669504" behindDoc="1" locked="0" layoutInCell="1" allowOverlap="1" wp14:anchorId="66CFDB4C" wp14:editId="587A9B04">
            <wp:simplePos x="0" y="0"/>
            <wp:positionH relativeFrom="margin">
              <wp:posOffset>207034</wp:posOffset>
            </wp:positionH>
            <wp:positionV relativeFrom="paragraph">
              <wp:posOffset>7737894</wp:posOffset>
            </wp:positionV>
            <wp:extent cx="2098040" cy="1958197"/>
            <wp:effectExtent l="0" t="0" r="0" b="4445"/>
            <wp:wrapNone/>
            <wp:docPr id="7" name="Picture 3"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lide1.png"/>
                    <pic:cNvPicPr>
                      <a:picLocks noChangeAspect="1"/>
                    </pic:cNvPicPr>
                  </pic:nvPicPr>
                  <pic:blipFill rotWithShape="1">
                    <a:blip r:embed="rId20">
                      <a:extLst>
                        <a:ext uri="{28A0092B-C50C-407E-A947-70E740481C1C}">
                          <a14:useLocalDpi xmlns:a14="http://schemas.microsoft.com/office/drawing/2010/main" val="0"/>
                        </a:ext>
                      </a:extLst>
                    </a:blip>
                    <a:srcRect l="1766" t="22925" r="49373" b="37549"/>
                    <a:stretch/>
                  </pic:blipFill>
                  <pic:spPr>
                    <a:xfrm>
                      <a:off x="0" y="0"/>
                      <a:ext cx="2098040" cy="1958197"/>
                    </a:xfrm>
                    <a:prstGeom prst="rect">
                      <a:avLst/>
                    </a:prstGeom>
                  </pic:spPr>
                </pic:pic>
              </a:graphicData>
            </a:graphic>
            <wp14:sizeRelH relativeFrom="page">
              <wp14:pctWidth>0</wp14:pctWidth>
            </wp14:sizeRelH>
            <wp14:sizeRelV relativeFrom="page">
              <wp14:pctHeight>0</wp14:pctHeight>
            </wp14:sizeRelV>
          </wp:anchor>
        </w:drawing>
      </w:r>
    </w:p>
    <w:sectPr w:rsidR="00CD47A1" w:rsidRPr="0017623B" w:rsidSect="0011237A">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ple Butter">
    <w:altName w:val="Bell MT"/>
    <w:charset w:val="00"/>
    <w:family w:val="auto"/>
    <w:pitch w:val="variable"/>
    <w:sig w:usb0="80000023" w:usb1="10000002" w:usb2="00000000" w:usb3="00000000" w:csb0="00000001" w:csb1="00000000"/>
  </w:font>
  <w:font w:name="ABeeZee">
    <w:panose1 w:val="02000000000000000000"/>
    <w:charset w:val="00"/>
    <w:family w:val="auto"/>
    <w:pitch w:val="variable"/>
    <w:sig w:usb0="8000006F" w:usb1="10000002" w:usb2="00000000" w:usb3="00000000" w:csb0="00000001" w:csb1="00000000"/>
  </w:font>
  <w:font w:name="HelloAbracadabra">
    <w:altName w:val="Times New Roman"/>
    <w:charset w:val="00"/>
    <w:family w:val="auto"/>
    <w:pitch w:val="variable"/>
    <w:sig w:usb0="80000003" w:usb1="00010002"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623B"/>
    <w:rsid w:val="00003393"/>
    <w:rsid w:val="00025E98"/>
    <w:rsid w:val="00037D1F"/>
    <w:rsid w:val="00046A4A"/>
    <w:rsid w:val="0005774E"/>
    <w:rsid w:val="00066CDD"/>
    <w:rsid w:val="000772AE"/>
    <w:rsid w:val="00081EF2"/>
    <w:rsid w:val="00081FE1"/>
    <w:rsid w:val="000855E3"/>
    <w:rsid w:val="00101AAB"/>
    <w:rsid w:val="0011237A"/>
    <w:rsid w:val="0011330E"/>
    <w:rsid w:val="0011478A"/>
    <w:rsid w:val="00122F52"/>
    <w:rsid w:val="00134295"/>
    <w:rsid w:val="00152F5F"/>
    <w:rsid w:val="00171925"/>
    <w:rsid w:val="0017623B"/>
    <w:rsid w:val="001820D9"/>
    <w:rsid w:val="001839CE"/>
    <w:rsid w:val="00186391"/>
    <w:rsid w:val="001B2EF2"/>
    <w:rsid w:val="001D1A40"/>
    <w:rsid w:val="001D25C0"/>
    <w:rsid w:val="001D42AA"/>
    <w:rsid w:val="00230141"/>
    <w:rsid w:val="0027234D"/>
    <w:rsid w:val="00272888"/>
    <w:rsid w:val="00285A2B"/>
    <w:rsid w:val="00294FB0"/>
    <w:rsid w:val="002B5A63"/>
    <w:rsid w:val="002C07BE"/>
    <w:rsid w:val="002C43AB"/>
    <w:rsid w:val="003010C5"/>
    <w:rsid w:val="00310510"/>
    <w:rsid w:val="00323F24"/>
    <w:rsid w:val="00351684"/>
    <w:rsid w:val="003634C2"/>
    <w:rsid w:val="00372F21"/>
    <w:rsid w:val="00390438"/>
    <w:rsid w:val="00393F42"/>
    <w:rsid w:val="003A69C6"/>
    <w:rsid w:val="003B0CE3"/>
    <w:rsid w:val="003C26DF"/>
    <w:rsid w:val="003C785E"/>
    <w:rsid w:val="003E2F11"/>
    <w:rsid w:val="003E4343"/>
    <w:rsid w:val="00412BD2"/>
    <w:rsid w:val="00415D82"/>
    <w:rsid w:val="00424671"/>
    <w:rsid w:val="004830DE"/>
    <w:rsid w:val="0049632E"/>
    <w:rsid w:val="00496FDD"/>
    <w:rsid w:val="004B3862"/>
    <w:rsid w:val="00501D64"/>
    <w:rsid w:val="00591E3B"/>
    <w:rsid w:val="00601085"/>
    <w:rsid w:val="00646987"/>
    <w:rsid w:val="0068182B"/>
    <w:rsid w:val="00687785"/>
    <w:rsid w:val="00690C85"/>
    <w:rsid w:val="0069691C"/>
    <w:rsid w:val="006B2F2E"/>
    <w:rsid w:val="006B3542"/>
    <w:rsid w:val="006C15EB"/>
    <w:rsid w:val="006C22F3"/>
    <w:rsid w:val="006C38FA"/>
    <w:rsid w:val="006F690E"/>
    <w:rsid w:val="00702DDA"/>
    <w:rsid w:val="00737D0E"/>
    <w:rsid w:val="00767916"/>
    <w:rsid w:val="0078423A"/>
    <w:rsid w:val="00794D1D"/>
    <w:rsid w:val="007A3C3A"/>
    <w:rsid w:val="007D7316"/>
    <w:rsid w:val="00811FDE"/>
    <w:rsid w:val="00817588"/>
    <w:rsid w:val="00854C08"/>
    <w:rsid w:val="008604AA"/>
    <w:rsid w:val="00873B8B"/>
    <w:rsid w:val="00884F96"/>
    <w:rsid w:val="00893906"/>
    <w:rsid w:val="008B7898"/>
    <w:rsid w:val="008C321E"/>
    <w:rsid w:val="008D7AFC"/>
    <w:rsid w:val="008E3772"/>
    <w:rsid w:val="008F7BCA"/>
    <w:rsid w:val="00914FF1"/>
    <w:rsid w:val="009217B8"/>
    <w:rsid w:val="00924D92"/>
    <w:rsid w:val="00925226"/>
    <w:rsid w:val="00926538"/>
    <w:rsid w:val="009438F9"/>
    <w:rsid w:val="009518F7"/>
    <w:rsid w:val="00985EC2"/>
    <w:rsid w:val="009B4EC6"/>
    <w:rsid w:val="009C67FE"/>
    <w:rsid w:val="009D3297"/>
    <w:rsid w:val="009F76BD"/>
    <w:rsid w:val="00A05702"/>
    <w:rsid w:val="00A05AFA"/>
    <w:rsid w:val="00A34856"/>
    <w:rsid w:val="00A61B9E"/>
    <w:rsid w:val="00A673F8"/>
    <w:rsid w:val="00A739E5"/>
    <w:rsid w:val="00A75974"/>
    <w:rsid w:val="00A85042"/>
    <w:rsid w:val="00A96F68"/>
    <w:rsid w:val="00AB437D"/>
    <w:rsid w:val="00AB43C3"/>
    <w:rsid w:val="00AB7E5B"/>
    <w:rsid w:val="00AE19D3"/>
    <w:rsid w:val="00B13C53"/>
    <w:rsid w:val="00B1718A"/>
    <w:rsid w:val="00B22676"/>
    <w:rsid w:val="00B32F0D"/>
    <w:rsid w:val="00B658A9"/>
    <w:rsid w:val="00B67CC2"/>
    <w:rsid w:val="00B7526B"/>
    <w:rsid w:val="00B85A9C"/>
    <w:rsid w:val="00BB3A68"/>
    <w:rsid w:val="00BD7B02"/>
    <w:rsid w:val="00BE2920"/>
    <w:rsid w:val="00C051F1"/>
    <w:rsid w:val="00C05B75"/>
    <w:rsid w:val="00C131E7"/>
    <w:rsid w:val="00C35B8B"/>
    <w:rsid w:val="00C43EF9"/>
    <w:rsid w:val="00C60D35"/>
    <w:rsid w:val="00C77601"/>
    <w:rsid w:val="00CA42F9"/>
    <w:rsid w:val="00CB4E1D"/>
    <w:rsid w:val="00CB76E8"/>
    <w:rsid w:val="00CD05C1"/>
    <w:rsid w:val="00CD47A1"/>
    <w:rsid w:val="00CE482F"/>
    <w:rsid w:val="00D225B1"/>
    <w:rsid w:val="00D24042"/>
    <w:rsid w:val="00D36976"/>
    <w:rsid w:val="00D452AD"/>
    <w:rsid w:val="00D6032B"/>
    <w:rsid w:val="00D81136"/>
    <w:rsid w:val="00DA56A6"/>
    <w:rsid w:val="00DB26BD"/>
    <w:rsid w:val="00DB2AD2"/>
    <w:rsid w:val="00DC421B"/>
    <w:rsid w:val="00DE2C0D"/>
    <w:rsid w:val="00DF0E03"/>
    <w:rsid w:val="00DF1322"/>
    <w:rsid w:val="00DF2DCB"/>
    <w:rsid w:val="00E07592"/>
    <w:rsid w:val="00E10BB6"/>
    <w:rsid w:val="00E15885"/>
    <w:rsid w:val="00E22827"/>
    <w:rsid w:val="00E82F7D"/>
    <w:rsid w:val="00EA1114"/>
    <w:rsid w:val="00EB4C97"/>
    <w:rsid w:val="00ED1A5F"/>
    <w:rsid w:val="00ED4D76"/>
    <w:rsid w:val="00ED5DC4"/>
    <w:rsid w:val="00EF0667"/>
    <w:rsid w:val="00EF2D2F"/>
    <w:rsid w:val="00F26A18"/>
    <w:rsid w:val="00F307AE"/>
    <w:rsid w:val="00F37477"/>
    <w:rsid w:val="00F711C4"/>
    <w:rsid w:val="00F71D80"/>
    <w:rsid w:val="00F80B83"/>
    <w:rsid w:val="00F9309E"/>
    <w:rsid w:val="00FD24B6"/>
    <w:rsid w:val="00FE1416"/>
    <w:rsid w:val="1C4D21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FDB49"/>
  <w15:docId w15:val="{370CD891-78F1-4D86-BAE6-93491377F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7623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17623B"/>
    <w:rPr>
      <w:rFonts w:eastAsiaTheme="minorEastAsia"/>
      <w:lang w:val="en-US"/>
    </w:rPr>
  </w:style>
  <w:style w:type="paragraph" w:styleId="BalloonText">
    <w:name w:val="Balloon Text"/>
    <w:basedOn w:val="Normal"/>
    <w:link w:val="BalloonTextChar"/>
    <w:uiPriority w:val="99"/>
    <w:semiHidden/>
    <w:unhideWhenUsed/>
    <w:rsid w:val="00D369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6976"/>
    <w:rPr>
      <w:rFonts w:ascii="Segoe UI" w:hAnsi="Segoe UI" w:cs="Segoe UI"/>
      <w:sz w:val="18"/>
      <w:szCs w:val="18"/>
    </w:rPr>
  </w:style>
  <w:style w:type="character" w:styleId="Hyperlink">
    <w:name w:val="Hyperlink"/>
    <w:basedOn w:val="DefaultParagraphFont"/>
    <w:uiPriority w:val="99"/>
    <w:unhideWhenUsed/>
    <w:rsid w:val="00415D82"/>
    <w:rPr>
      <w:color w:val="0563C1" w:themeColor="hyperlink"/>
      <w:u w:val="single"/>
    </w:rPr>
  </w:style>
  <w:style w:type="character" w:styleId="UnresolvedMention">
    <w:name w:val="Unresolved Mention"/>
    <w:basedOn w:val="DefaultParagraphFont"/>
    <w:uiPriority w:val="99"/>
    <w:semiHidden/>
    <w:unhideWhenUsed/>
    <w:rsid w:val="00415D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0.jpeg"/><Relationship Id="rId18" Type="http://schemas.openxmlformats.org/officeDocument/2006/relationships/hyperlink" Target="https://www.bristolmuseums.org.uk/bristol-museum-and-art-gallery/whats-on/making-waves-mary-anning-and-her-astonishing-ichthyosaur/"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30.png"/><Relationship Id="rId17" Type="http://schemas.openxmlformats.org/officeDocument/2006/relationships/hyperlink" Target="https://www.maryanningrocks.co.uk/" TargetMode="External"/><Relationship Id="rId2" Type="http://schemas.openxmlformats.org/officeDocument/2006/relationships/customXml" Target="../customXml/item2.xml"/><Relationship Id="rId16" Type="http://schemas.openxmlformats.org/officeDocument/2006/relationships/hyperlink" Target="https://www.bristolmuseums.org.uk/bristol-museum-and-art-gallery/whats-on/making-waves-mary-anning-and-her-astonishing-ichthyosaur/" TargetMode="Externa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hyperlink" Target="http://logotherapeia-ioannina.blogspot.com/2011/03/blog-post.html" TargetMode="External"/><Relationship Id="rId10" Type="http://schemas.openxmlformats.org/officeDocument/2006/relationships/image" Target="media/image4.jpeg"/><Relationship Id="rId19" Type="http://schemas.openxmlformats.org/officeDocument/2006/relationships/hyperlink" Target="https://www.maryanningrocks.co.uk/" TargetMode="Externa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5.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5F70E5531D723488E0B2DA80F24058D" ma:contentTypeVersion="14" ma:contentTypeDescription="Create a new document." ma:contentTypeScope="" ma:versionID="fd5a6b29f01d03e4ab3fa4843cc6a0eb">
  <xsd:schema xmlns:xsd="http://www.w3.org/2001/XMLSchema" xmlns:xs="http://www.w3.org/2001/XMLSchema" xmlns:p="http://schemas.microsoft.com/office/2006/metadata/properties" xmlns:ns3="7b327465-2c31-4b2d-8e57-36c2edba01a0" xmlns:ns4="099c6bee-c38d-44ad-b023-b22188a959f0" targetNamespace="http://schemas.microsoft.com/office/2006/metadata/properties" ma:root="true" ma:fieldsID="94467a4fa1294bbd8ca5b4e95453f740" ns3:_="" ns4:_="">
    <xsd:import namespace="7b327465-2c31-4b2d-8e57-36c2edba01a0"/>
    <xsd:import namespace="099c6bee-c38d-44ad-b023-b22188a959f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327465-2c31-4b2d-8e57-36c2edba01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99c6bee-c38d-44ad-b023-b22188a959f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CC7A44B-5E96-467D-A76B-D69488EF4D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327465-2c31-4b2d-8e57-36c2edba01a0"/>
    <ds:schemaRef ds:uri="099c6bee-c38d-44ad-b023-b22188a959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E01FEA-0BCC-4AB4-87FE-5649E06F766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C675302-474F-4049-8FC4-9917127B60B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Nikki</dc:creator>
  <cp:keywords/>
  <dc:description/>
  <cp:lastModifiedBy>Nikki Macbeth</cp:lastModifiedBy>
  <cp:revision>3</cp:revision>
  <cp:lastPrinted>2023-01-15T15:49:00Z</cp:lastPrinted>
  <dcterms:created xsi:type="dcterms:W3CDTF">2024-01-14T21:35:00Z</dcterms:created>
  <dcterms:modified xsi:type="dcterms:W3CDTF">2024-01-15T19:04:00Z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0x01010015F70E5531D723488E0B2DA80F24058D</vt:lpwstr>
  </property>
</Properties>
</file>