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5D430" w14:textId="77777777" w:rsidR="00171B12" w:rsidRPr="009E3617" w:rsidRDefault="00171B12" w:rsidP="00171B12">
      <w:pPr>
        <w:autoSpaceDE w:val="0"/>
        <w:autoSpaceDN w:val="0"/>
        <w:adjustRightInd w:val="0"/>
        <w:spacing w:after="0" w:line="240" w:lineRule="auto"/>
        <w:rPr>
          <w:rFonts w:ascii="Arial" w:hAnsi="Arial" w:cs="Arial"/>
          <w:b/>
          <w:bCs/>
        </w:rPr>
      </w:pPr>
      <w:r w:rsidRPr="009E3617">
        <w:rPr>
          <w:rFonts w:ascii="Arial" w:hAnsi="Arial" w:cs="Arial"/>
          <w:b/>
          <w:bCs/>
          <w:noProof/>
          <w:lang w:eastAsia="en-GB"/>
        </w:rPr>
        <w:drawing>
          <wp:anchor distT="0" distB="0" distL="114300" distR="114300" simplePos="0" relativeHeight="251658240" behindDoc="0" locked="0" layoutInCell="1" allowOverlap="1" wp14:anchorId="27D5D49D" wp14:editId="27D5D49E">
            <wp:simplePos x="0" y="0"/>
            <wp:positionH relativeFrom="column">
              <wp:posOffset>2047875</wp:posOffset>
            </wp:positionH>
            <wp:positionV relativeFrom="paragraph">
              <wp:posOffset>-685800</wp:posOffset>
            </wp:positionV>
            <wp:extent cx="1771650" cy="1771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theaston School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71650" cy="1771650"/>
                    </a:xfrm>
                    <a:prstGeom prst="rect">
                      <a:avLst/>
                    </a:prstGeom>
                  </pic:spPr>
                </pic:pic>
              </a:graphicData>
            </a:graphic>
            <wp14:sizeRelH relativeFrom="page">
              <wp14:pctWidth>0</wp14:pctWidth>
            </wp14:sizeRelH>
            <wp14:sizeRelV relativeFrom="page">
              <wp14:pctHeight>0</wp14:pctHeight>
            </wp14:sizeRelV>
          </wp:anchor>
        </w:drawing>
      </w:r>
    </w:p>
    <w:p w14:paraId="27D5D431" w14:textId="77777777" w:rsidR="00171B12" w:rsidRPr="009E3617" w:rsidRDefault="00171B12" w:rsidP="00171B12">
      <w:pPr>
        <w:autoSpaceDE w:val="0"/>
        <w:autoSpaceDN w:val="0"/>
        <w:adjustRightInd w:val="0"/>
        <w:spacing w:after="0" w:line="240" w:lineRule="auto"/>
        <w:jc w:val="center"/>
        <w:rPr>
          <w:rFonts w:ascii="Arial" w:hAnsi="Arial" w:cs="Arial"/>
          <w:b/>
          <w:bCs/>
          <w:u w:val="single"/>
        </w:rPr>
      </w:pPr>
    </w:p>
    <w:p w14:paraId="27D5D432" w14:textId="77777777" w:rsidR="00171B12" w:rsidRPr="009E3617" w:rsidRDefault="00171B12" w:rsidP="00171B12">
      <w:pPr>
        <w:autoSpaceDE w:val="0"/>
        <w:autoSpaceDN w:val="0"/>
        <w:adjustRightInd w:val="0"/>
        <w:spacing w:after="0" w:line="240" w:lineRule="auto"/>
        <w:jc w:val="center"/>
        <w:rPr>
          <w:rFonts w:ascii="Arial" w:hAnsi="Arial" w:cs="Arial"/>
          <w:b/>
          <w:bCs/>
          <w:u w:val="single"/>
        </w:rPr>
      </w:pPr>
    </w:p>
    <w:p w14:paraId="27D5D433" w14:textId="77777777" w:rsidR="00FA7B7D" w:rsidRPr="009E3617" w:rsidRDefault="00FA7B7D" w:rsidP="00171B12">
      <w:pPr>
        <w:autoSpaceDE w:val="0"/>
        <w:autoSpaceDN w:val="0"/>
        <w:adjustRightInd w:val="0"/>
        <w:spacing w:after="0" w:line="240" w:lineRule="auto"/>
        <w:jc w:val="center"/>
        <w:rPr>
          <w:rFonts w:ascii="Arial" w:hAnsi="Arial" w:cs="Arial"/>
          <w:b/>
          <w:bCs/>
          <w:u w:val="single"/>
        </w:rPr>
      </w:pPr>
    </w:p>
    <w:p w14:paraId="27D5D434" w14:textId="77777777" w:rsidR="00FA7B7D" w:rsidRPr="009E3617" w:rsidRDefault="00FA7B7D" w:rsidP="00171B12">
      <w:pPr>
        <w:autoSpaceDE w:val="0"/>
        <w:autoSpaceDN w:val="0"/>
        <w:adjustRightInd w:val="0"/>
        <w:spacing w:after="0" w:line="240" w:lineRule="auto"/>
        <w:jc w:val="center"/>
        <w:rPr>
          <w:rFonts w:ascii="Arial" w:hAnsi="Arial" w:cs="Arial"/>
          <w:b/>
          <w:bCs/>
          <w:u w:val="single"/>
        </w:rPr>
      </w:pPr>
    </w:p>
    <w:p w14:paraId="27D5D435" w14:textId="77777777" w:rsidR="00FA7B7D" w:rsidRPr="009E3617" w:rsidRDefault="00FA7B7D" w:rsidP="00171B12">
      <w:pPr>
        <w:autoSpaceDE w:val="0"/>
        <w:autoSpaceDN w:val="0"/>
        <w:adjustRightInd w:val="0"/>
        <w:spacing w:after="0" w:line="240" w:lineRule="auto"/>
        <w:jc w:val="center"/>
        <w:rPr>
          <w:rFonts w:ascii="Arial" w:hAnsi="Arial" w:cs="Arial"/>
          <w:b/>
          <w:bCs/>
          <w:u w:val="single"/>
        </w:rPr>
      </w:pPr>
    </w:p>
    <w:p w14:paraId="27D5D436" w14:textId="77777777" w:rsidR="00383023" w:rsidRPr="009E3617" w:rsidRDefault="00383023" w:rsidP="00171B12">
      <w:pPr>
        <w:autoSpaceDE w:val="0"/>
        <w:autoSpaceDN w:val="0"/>
        <w:adjustRightInd w:val="0"/>
        <w:spacing w:after="0" w:line="240" w:lineRule="auto"/>
        <w:jc w:val="center"/>
        <w:rPr>
          <w:rFonts w:ascii="Arial" w:hAnsi="Arial" w:cs="Arial"/>
          <w:b/>
          <w:bCs/>
          <w:u w:val="single"/>
        </w:rPr>
      </w:pPr>
    </w:p>
    <w:p w14:paraId="27D5D437" w14:textId="77777777" w:rsidR="00FA7B7D" w:rsidRPr="009661F4" w:rsidRDefault="00171B12" w:rsidP="00383023">
      <w:pPr>
        <w:autoSpaceDE w:val="0"/>
        <w:autoSpaceDN w:val="0"/>
        <w:adjustRightInd w:val="0"/>
        <w:spacing w:after="0" w:line="240" w:lineRule="auto"/>
        <w:jc w:val="center"/>
        <w:rPr>
          <w:rFonts w:ascii="Arial" w:hAnsi="Arial" w:cs="Arial"/>
          <w:b/>
          <w:bCs/>
          <w:szCs w:val="20"/>
          <w:u w:val="single"/>
        </w:rPr>
      </w:pPr>
      <w:proofErr w:type="spellStart"/>
      <w:r w:rsidRPr="009661F4">
        <w:rPr>
          <w:rFonts w:ascii="Arial" w:hAnsi="Arial" w:cs="Arial"/>
          <w:b/>
          <w:bCs/>
          <w:szCs w:val="20"/>
          <w:u w:val="single"/>
        </w:rPr>
        <w:t>Batheaston</w:t>
      </w:r>
      <w:proofErr w:type="spellEnd"/>
      <w:r w:rsidRPr="009661F4">
        <w:rPr>
          <w:rFonts w:ascii="Arial" w:hAnsi="Arial" w:cs="Arial"/>
          <w:b/>
          <w:bCs/>
          <w:szCs w:val="20"/>
          <w:u w:val="single"/>
        </w:rPr>
        <w:t xml:space="preserve"> Church School</w:t>
      </w:r>
    </w:p>
    <w:p w14:paraId="27D5D438" w14:textId="77777777" w:rsidR="00FA7B7D" w:rsidRPr="009661F4" w:rsidRDefault="00FA7B7D" w:rsidP="00171B12">
      <w:pPr>
        <w:autoSpaceDE w:val="0"/>
        <w:autoSpaceDN w:val="0"/>
        <w:adjustRightInd w:val="0"/>
        <w:spacing w:after="0" w:line="240" w:lineRule="auto"/>
        <w:jc w:val="center"/>
        <w:rPr>
          <w:rFonts w:ascii="Arial" w:hAnsi="Arial" w:cs="Arial"/>
          <w:b/>
          <w:bCs/>
          <w:szCs w:val="20"/>
          <w:u w:val="single"/>
        </w:rPr>
      </w:pPr>
    </w:p>
    <w:p w14:paraId="27D5D439" w14:textId="77777777" w:rsidR="00171B12" w:rsidRPr="009661F4" w:rsidRDefault="00171B12" w:rsidP="00171B12">
      <w:pPr>
        <w:autoSpaceDE w:val="0"/>
        <w:autoSpaceDN w:val="0"/>
        <w:adjustRightInd w:val="0"/>
        <w:spacing w:after="0" w:line="240" w:lineRule="auto"/>
        <w:jc w:val="center"/>
        <w:rPr>
          <w:rFonts w:ascii="Arial" w:hAnsi="Arial" w:cs="Arial"/>
          <w:b/>
          <w:bCs/>
          <w:szCs w:val="20"/>
          <w:u w:val="single"/>
        </w:rPr>
      </w:pPr>
      <w:r w:rsidRPr="009661F4">
        <w:rPr>
          <w:rFonts w:ascii="Arial" w:hAnsi="Arial" w:cs="Arial"/>
          <w:b/>
          <w:bCs/>
          <w:szCs w:val="20"/>
          <w:u w:val="single"/>
        </w:rPr>
        <w:t>Handwriting and Presentation Policy</w:t>
      </w:r>
    </w:p>
    <w:p w14:paraId="27D5D43A" w14:textId="77777777" w:rsidR="00FA7B7D" w:rsidRPr="009661F4" w:rsidRDefault="00FA7B7D" w:rsidP="00171B12">
      <w:pPr>
        <w:autoSpaceDE w:val="0"/>
        <w:autoSpaceDN w:val="0"/>
        <w:adjustRightInd w:val="0"/>
        <w:spacing w:after="0" w:line="240" w:lineRule="auto"/>
        <w:jc w:val="center"/>
        <w:rPr>
          <w:rFonts w:ascii="Arial" w:hAnsi="Arial" w:cs="Arial"/>
          <w:b/>
          <w:bCs/>
          <w:szCs w:val="20"/>
          <w:u w:val="single"/>
        </w:rPr>
      </w:pPr>
    </w:p>
    <w:p w14:paraId="27D5D43B" w14:textId="77777777" w:rsidR="0010003A" w:rsidRDefault="00FA7B7D" w:rsidP="00640C88">
      <w:pPr>
        <w:autoSpaceDE w:val="0"/>
        <w:autoSpaceDN w:val="0"/>
        <w:adjustRightInd w:val="0"/>
        <w:spacing w:after="0" w:line="240" w:lineRule="auto"/>
        <w:rPr>
          <w:rFonts w:ascii="Arial" w:hAnsi="Arial" w:cs="Arial"/>
          <w:szCs w:val="20"/>
        </w:rPr>
      </w:pPr>
      <w:r w:rsidRPr="009661F4">
        <w:rPr>
          <w:rFonts w:ascii="Arial" w:hAnsi="Arial" w:cs="Arial"/>
          <w:szCs w:val="20"/>
        </w:rPr>
        <w:t>Written: July 2018</w:t>
      </w:r>
      <w:r w:rsidR="0010003A">
        <w:rPr>
          <w:rFonts w:ascii="Arial" w:hAnsi="Arial" w:cs="Arial"/>
          <w:szCs w:val="20"/>
        </w:rPr>
        <w:t xml:space="preserve"> </w:t>
      </w:r>
    </w:p>
    <w:p w14:paraId="27D5D43C" w14:textId="4DDE2E99" w:rsidR="00FA7B7D" w:rsidRPr="009661F4" w:rsidRDefault="0010003A" w:rsidP="00640C88">
      <w:pPr>
        <w:autoSpaceDE w:val="0"/>
        <w:autoSpaceDN w:val="0"/>
        <w:adjustRightInd w:val="0"/>
        <w:spacing w:after="0" w:line="240" w:lineRule="auto"/>
        <w:rPr>
          <w:rFonts w:ascii="Arial" w:hAnsi="Arial" w:cs="Arial"/>
          <w:szCs w:val="20"/>
        </w:rPr>
      </w:pPr>
      <w:r>
        <w:rPr>
          <w:rFonts w:ascii="Arial" w:hAnsi="Arial" w:cs="Arial"/>
          <w:szCs w:val="20"/>
        </w:rPr>
        <w:t xml:space="preserve">Updated: </w:t>
      </w:r>
      <w:r w:rsidR="00FC0EAA">
        <w:rPr>
          <w:rFonts w:ascii="Arial" w:hAnsi="Arial" w:cs="Arial"/>
          <w:szCs w:val="20"/>
        </w:rPr>
        <w:t>September</w:t>
      </w:r>
      <w:r>
        <w:rPr>
          <w:rFonts w:ascii="Arial" w:hAnsi="Arial" w:cs="Arial"/>
          <w:szCs w:val="20"/>
        </w:rPr>
        <w:t xml:space="preserve"> 20</w:t>
      </w:r>
      <w:r w:rsidR="007266B0">
        <w:rPr>
          <w:rFonts w:ascii="Arial" w:hAnsi="Arial" w:cs="Arial"/>
          <w:szCs w:val="20"/>
        </w:rPr>
        <w:t>2</w:t>
      </w:r>
      <w:r w:rsidR="00FC0EAA">
        <w:rPr>
          <w:rFonts w:ascii="Arial" w:hAnsi="Arial" w:cs="Arial"/>
          <w:szCs w:val="20"/>
        </w:rPr>
        <w:t>2</w:t>
      </w:r>
      <w:r w:rsidR="00FA7B7D" w:rsidRPr="009661F4">
        <w:rPr>
          <w:rFonts w:ascii="Arial" w:hAnsi="Arial" w:cs="Arial"/>
          <w:szCs w:val="20"/>
        </w:rPr>
        <w:t xml:space="preserve"> </w:t>
      </w:r>
    </w:p>
    <w:p w14:paraId="27D5D43D" w14:textId="77777777" w:rsidR="00FA7B7D" w:rsidRPr="009661F4" w:rsidRDefault="00FA7B7D" w:rsidP="00640C88">
      <w:pPr>
        <w:autoSpaceDE w:val="0"/>
        <w:autoSpaceDN w:val="0"/>
        <w:adjustRightInd w:val="0"/>
        <w:spacing w:after="0" w:line="240" w:lineRule="auto"/>
        <w:rPr>
          <w:rFonts w:ascii="Arial" w:hAnsi="Arial" w:cs="Arial"/>
          <w:szCs w:val="20"/>
        </w:rPr>
      </w:pPr>
      <w:r w:rsidRPr="009661F4">
        <w:rPr>
          <w:rFonts w:ascii="Arial" w:hAnsi="Arial" w:cs="Arial"/>
          <w:szCs w:val="20"/>
        </w:rPr>
        <w:t xml:space="preserve">Policy Ratified by the Governing Body: _____________ </w:t>
      </w:r>
    </w:p>
    <w:p w14:paraId="27D5D43E" w14:textId="39A7A4DD" w:rsidR="00FA7B7D" w:rsidRPr="009661F4" w:rsidRDefault="00FA7B7D" w:rsidP="00640C88">
      <w:pPr>
        <w:autoSpaceDE w:val="0"/>
        <w:autoSpaceDN w:val="0"/>
        <w:adjustRightInd w:val="0"/>
        <w:spacing w:after="0" w:line="240" w:lineRule="auto"/>
        <w:rPr>
          <w:rFonts w:ascii="Arial" w:hAnsi="Arial" w:cs="Arial"/>
          <w:b/>
          <w:bCs/>
          <w:szCs w:val="20"/>
          <w:u w:val="single"/>
        </w:rPr>
      </w:pPr>
      <w:r w:rsidRPr="009661F4">
        <w:rPr>
          <w:rFonts w:ascii="Arial" w:hAnsi="Arial" w:cs="Arial"/>
          <w:szCs w:val="20"/>
        </w:rPr>
        <w:t xml:space="preserve">Next Review Date: </w:t>
      </w:r>
      <w:r w:rsidR="001702EA">
        <w:rPr>
          <w:rFonts w:ascii="Arial" w:hAnsi="Arial" w:cs="Arial"/>
          <w:szCs w:val="20"/>
        </w:rPr>
        <w:t>September 202</w:t>
      </w:r>
      <w:r w:rsidR="00FC0EAA">
        <w:rPr>
          <w:rFonts w:ascii="Arial" w:hAnsi="Arial" w:cs="Arial"/>
          <w:szCs w:val="20"/>
        </w:rPr>
        <w:t>4</w:t>
      </w:r>
    </w:p>
    <w:p w14:paraId="27D5D43F" w14:textId="77777777" w:rsidR="00FA7B7D" w:rsidRPr="009661F4" w:rsidRDefault="00FA7B7D" w:rsidP="00171B12">
      <w:pPr>
        <w:autoSpaceDE w:val="0"/>
        <w:autoSpaceDN w:val="0"/>
        <w:adjustRightInd w:val="0"/>
        <w:spacing w:after="0" w:line="240" w:lineRule="auto"/>
        <w:jc w:val="center"/>
        <w:rPr>
          <w:rFonts w:ascii="Arial" w:hAnsi="Arial" w:cs="Arial"/>
          <w:b/>
          <w:bCs/>
          <w:szCs w:val="20"/>
        </w:rPr>
      </w:pPr>
    </w:p>
    <w:p w14:paraId="27D5D440" w14:textId="77777777" w:rsidR="00FA7B7D" w:rsidRPr="009661F4" w:rsidRDefault="00FA7B7D" w:rsidP="00171B12">
      <w:pPr>
        <w:autoSpaceDE w:val="0"/>
        <w:autoSpaceDN w:val="0"/>
        <w:adjustRightInd w:val="0"/>
        <w:spacing w:after="0" w:line="240" w:lineRule="auto"/>
        <w:jc w:val="center"/>
        <w:rPr>
          <w:rFonts w:ascii="Arial" w:hAnsi="Arial" w:cs="Arial"/>
          <w:b/>
          <w:bCs/>
          <w:szCs w:val="20"/>
          <w:u w:val="single"/>
        </w:rPr>
      </w:pPr>
    </w:p>
    <w:p w14:paraId="27D5D441" w14:textId="77777777" w:rsidR="00171B12" w:rsidRPr="009661F4" w:rsidRDefault="00171B12" w:rsidP="000E55D6">
      <w:pPr>
        <w:rPr>
          <w:rFonts w:ascii="Arial" w:hAnsi="Arial" w:cs="Arial"/>
          <w:szCs w:val="20"/>
        </w:rPr>
      </w:pPr>
      <w:r w:rsidRPr="009661F4">
        <w:rPr>
          <w:rFonts w:ascii="Arial" w:hAnsi="Arial" w:cs="Arial"/>
          <w:szCs w:val="20"/>
        </w:rPr>
        <w:t xml:space="preserve">At </w:t>
      </w:r>
      <w:proofErr w:type="spellStart"/>
      <w:r w:rsidRPr="009661F4">
        <w:rPr>
          <w:rFonts w:ascii="Arial" w:hAnsi="Arial" w:cs="Arial"/>
          <w:szCs w:val="20"/>
        </w:rPr>
        <w:t>Batheaston</w:t>
      </w:r>
      <w:proofErr w:type="spellEnd"/>
      <w:r w:rsidRPr="009661F4">
        <w:rPr>
          <w:rFonts w:ascii="Arial" w:hAnsi="Arial" w:cs="Arial"/>
          <w:szCs w:val="20"/>
        </w:rPr>
        <w:t xml:space="preserve"> Church School, we are constantly seeking to raise standards in all aspects of learning and teaching. Our school ethos encourages children to challenge themselves to be active, creative, </w:t>
      </w:r>
      <w:proofErr w:type="gramStart"/>
      <w:r w:rsidRPr="009661F4">
        <w:rPr>
          <w:rFonts w:ascii="Arial" w:hAnsi="Arial" w:cs="Arial"/>
          <w:szCs w:val="20"/>
        </w:rPr>
        <w:t>independent</w:t>
      </w:r>
      <w:proofErr w:type="gramEnd"/>
      <w:r w:rsidRPr="009661F4">
        <w:rPr>
          <w:rFonts w:ascii="Arial" w:hAnsi="Arial" w:cs="Arial"/>
          <w:szCs w:val="20"/>
        </w:rPr>
        <w:t xml:space="preserve"> and self–critical learners, unafraid of making mistakes.  We want our children to be constantly engaged and stimulated by the richest learning opportunities available. We believe children should take pride in their learning and the presentation of pupil outcomes in books forms a core part of this.</w:t>
      </w:r>
    </w:p>
    <w:p w14:paraId="27D5D442" w14:textId="1740C42B" w:rsidR="00171B12" w:rsidRPr="009661F4" w:rsidRDefault="2DF062ED" w:rsidP="2DF062ED">
      <w:pPr>
        <w:rPr>
          <w:rFonts w:ascii="Arial" w:hAnsi="Arial" w:cs="Arial"/>
        </w:rPr>
      </w:pPr>
      <w:r w:rsidRPr="2DF062ED">
        <w:rPr>
          <w:rFonts w:ascii="Arial" w:hAnsi="Arial" w:cs="Arial"/>
        </w:rPr>
        <w:t>Pupil books and folders form a record of the learning and teaching that has taken place during an academic year and as such needs to reflect a progression of personalised learning opportunities, as well as evidence of pupils making effort and taking pride in their outcomes.</w:t>
      </w:r>
    </w:p>
    <w:p w14:paraId="27D5D443" w14:textId="77777777" w:rsidR="000E55D6" w:rsidRPr="009661F4" w:rsidRDefault="000E55D6" w:rsidP="000E55D6">
      <w:pPr>
        <w:rPr>
          <w:rFonts w:ascii="Arial" w:hAnsi="Arial" w:cs="Arial"/>
          <w:szCs w:val="20"/>
        </w:rPr>
      </w:pPr>
      <w:r w:rsidRPr="009661F4">
        <w:rPr>
          <w:rFonts w:ascii="Arial" w:hAnsi="Arial" w:cs="Arial"/>
          <w:szCs w:val="20"/>
        </w:rPr>
        <w:t xml:space="preserve">We aim for our children to leave in Year 6 with the ability to write using their own style of fast, fluent, </w:t>
      </w:r>
      <w:proofErr w:type="gramStart"/>
      <w:r w:rsidRPr="009661F4">
        <w:rPr>
          <w:rFonts w:ascii="Arial" w:hAnsi="Arial" w:cs="Arial"/>
          <w:szCs w:val="20"/>
        </w:rPr>
        <w:t>legible</w:t>
      </w:r>
      <w:proofErr w:type="gramEnd"/>
      <w:r w:rsidRPr="009661F4">
        <w:rPr>
          <w:rFonts w:ascii="Arial" w:hAnsi="Arial" w:cs="Arial"/>
          <w:szCs w:val="20"/>
        </w:rPr>
        <w:t xml:space="preserve"> and joined handwriting, as well as other styles of writing for specific purposes. In addition to teaching handwriting during our regular handwriting lessons, we have high expectations that what is taught and practiced in handwriting lessons will be used in all writing activities. We believe that handwriting is integral to a child’s personal development and know that children’s engagement and self-esteem can be improved by their satisfaction and pride in good quality presentation.</w:t>
      </w:r>
    </w:p>
    <w:p w14:paraId="27D5D444" w14:textId="77777777" w:rsidR="000E55D6" w:rsidRPr="009661F4" w:rsidRDefault="00171B12" w:rsidP="00E32B97">
      <w:pPr>
        <w:rPr>
          <w:rFonts w:ascii="Arial" w:hAnsi="Arial" w:cs="Arial"/>
          <w:szCs w:val="20"/>
        </w:rPr>
      </w:pPr>
      <w:r w:rsidRPr="009661F4">
        <w:rPr>
          <w:rFonts w:ascii="Arial" w:hAnsi="Arial" w:cs="Arial"/>
          <w:szCs w:val="20"/>
        </w:rPr>
        <w:t>This policy sets out our agreed expectation for outstanding presentation and handwriting at</w:t>
      </w:r>
      <w:r w:rsidR="000E55D6" w:rsidRPr="009661F4">
        <w:rPr>
          <w:rFonts w:ascii="Arial" w:hAnsi="Arial" w:cs="Arial"/>
          <w:szCs w:val="20"/>
        </w:rPr>
        <w:t xml:space="preserve"> </w:t>
      </w:r>
      <w:proofErr w:type="spellStart"/>
      <w:r w:rsidRPr="009661F4">
        <w:rPr>
          <w:rFonts w:ascii="Arial" w:hAnsi="Arial" w:cs="Arial"/>
          <w:szCs w:val="20"/>
        </w:rPr>
        <w:t>Batheaston</w:t>
      </w:r>
      <w:proofErr w:type="spellEnd"/>
      <w:r w:rsidRPr="009661F4">
        <w:rPr>
          <w:rFonts w:ascii="Arial" w:hAnsi="Arial" w:cs="Arial"/>
          <w:szCs w:val="20"/>
        </w:rPr>
        <w:t xml:space="preserve"> Church School. This policy should be read in conjunction with the </w:t>
      </w:r>
      <w:r w:rsidR="001737CC" w:rsidRPr="009661F4">
        <w:rPr>
          <w:rFonts w:ascii="Arial" w:hAnsi="Arial" w:cs="Arial"/>
          <w:szCs w:val="20"/>
        </w:rPr>
        <w:t>teaching</w:t>
      </w:r>
      <w:r w:rsidR="000A182D" w:rsidRPr="009661F4">
        <w:rPr>
          <w:rFonts w:ascii="Arial" w:hAnsi="Arial" w:cs="Arial"/>
          <w:szCs w:val="20"/>
        </w:rPr>
        <w:t xml:space="preserve"> &amp; </w:t>
      </w:r>
      <w:r w:rsidR="001737CC" w:rsidRPr="009661F4">
        <w:rPr>
          <w:rFonts w:ascii="Arial" w:hAnsi="Arial" w:cs="Arial"/>
          <w:szCs w:val="20"/>
        </w:rPr>
        <w:t>learning</w:t>
      </w:r>
      <w:r w:rsidR="000A182D" w:rsidRPr="009661F4">
        <w:rPr>
          <w:rFonts w:ascii="Arial" w:hAnsi="Arial" w:cs="Arial"/>
          <w:szCs w:val="20"/>
        </w:rPr>
        <w:t xml:space="preserve"> policy, marking and </w:t>
      </w:r>
      <w:r w:rsidR="001737CC" w:rsidRPr="009661F4">
        <w:rPr>
          <w:rFonts w:ascii="Arial" w:hAnsi="Arial" w:cs="Arial"/>
          <w:szCs w:val="20"/>
        </w:rPr>
        <w:t>feedback p</w:t>
      </w:r>
      <w:r w:rsidRPr="009661F4">
        <w:rPr>
          <w:rFonts w:ascii="Arial" w:hAnsi="Arial" w:cs="Arial"/>
          <w:szCs w:val="20"/>
        </w:rPr>
        <w:t>olicy and behaviour policy.</w:t>
      </w:r>
    </w:p>
    <w:p w14:paraId="27D5D445" w14:textId="77777777" w:rsidR="00FA7B7D" w:rsidRPr="009661F4" w:rsidRDefault="00FA7B7D" w:rsidP="00171B12">
      <w:pPr>
        <w:autoSpaceDE w:val="0"/>
        <w:autoSpaceDN w:val="0"/>
        <w:adjustRightInd w:val="0"/>
        <w:spacing w:after="0" w:line="240" w:lineRule="auto"/>
        <w:rPr>
          <w:rFonts w:ascii="Arial" w:hAnsi="Arial" w:cs="Arial"/>
          <w:szCs w:val="20"/>
        </w:rPr>
      </w:pPr>
    </w:p>
    <w:p w14:paraId="27D5D446" w14:textId="77777777" w:rsidR="00A42B8F" w:rsidRPr="009661F4" w:rsidRDefault="00A42B8F" w:rsidP="00A42B8F">
      <w:pPr>
        <w:autoSpaceDE w:val="0"/>
        <w:autoSpaceDN w:val="0"/>
        <w:adjustRightInd w:val="0"/>
        <w:spacing w:after="0" w:line="240" w:lineRule="auto"/>
        <w:jc w:val="center"/>
        <w:rPr>
          <w:rFonts w:ascii="Arial" w:hAnsi="Arial" w:cs="Arial"/>
          <w:b/>
          <w:bCs/>
          <w:szCs w:val="20"/>
          <w:u w:val="single"/>
        </w:rPr>
      </w:pPr>
      <w:r w:rsidRPr="009661F4">
        <w:rPr>
          <w:rFonts w:ascii="Arial" w:hAnsi="Arial" w:cs="Arial"/>
          <w:b/>
          <w:bCs/>
          <w:szCs w:val="20"/>
          <w:u w:val="single"/>
        </w:rPr>
        <w:t>Aims:</w:t>
      </w:r>
    </w:p>
    <w:p w14:paraId="27D5D447" w14:textId="77777777" w:rsidR="00FA7B7D" w:rsidRPr="009661F4" w:rsidRDefault="00FA7B7D" w:rsidP="00171B12">
      <w:pPr>
        <w:autoSpaceDE w:val="0"/>
        <w:autoSpaceDN w:val="0"/>
        <w:adjustRightInd w:val="0"/>
        <w:spacing w:after="0" w:line="240" w:lineRule="auto"/>
        <w:jc w:val="center"/>
        <w:rPr>
          <w:rFonts w:ascii="Arial" w:hAnsi="Arial" w:cs="Arial"/>
          <w:b/>
          <w:bCs/>
          <w:szCs w:val="20"/>
          <w:u w:val="single"/>
        </w:rPr>
      </w:pPr>
    </w:p>
    <w:p w14:paraId="27D5D448" w14:textId="77777777" w:rsidR="00171B12" w:rsidRPr="009661F4" w:rsidRDefault="00171B12" w:rsidP="000E55D6">
      <w:pPr>
        <w:pStyle w:val="ListParagraph"/>
        <w:numPr>
          <w:ilvl w:val="0"/>
          <w:numId w:val="14"/>
        </w:numPr>
        <w:autoSpaceDE w:val="0"/>
        <w:autoSpaceDN w:val="0"/>
        <w:adjustRightInd w:val="0"/>
        <w:spacing w:after="0" w:line="240" w:lineRule="auto"/>
        <w:rPr>
          <w:rFonts w:ascii="Arial" w:hAnsi="Arial" w:cs="Arial"/>
          <w:szCs w:val="20"/>
        </w:rPr>
      </w:pPr>
      <w:r w:rsidRPr="009661F4">
        <w:rPr>
          <w:rFonts w:ascii="Arial" w:hAnsi="Arial" w:cs="Arial"/>
          <w:szCs w:val="20"/>
        </w:rPr>
        <w:t xml:space="preserve">To motivate </w:t>
      </w:r>
      <w:proofErr w:type="gramStart"/>
      <w:r w:rsidRPr="009661F4">
        <w:rPr>
          <w:rFonts w:ascii="Arial" w:hAnsi="Arial" w:cs="Arial"/>
          <w:szCs w:val="20"/>
        </w:rPr>
        <w:t>each individual</w:t>
      </w:r>
      <w:proofErr w:type="gramEnd"/>
      <w:r w:rsidRPr="009661F4">
        <w:rPr>
          <w:rFonts w:ascii="Arial" w:hAnsi="Arial" w:cs="Arial"/>
          <w:szCs w:val="20"/>
        </w:rPr>
        <w:t xml:space="preserve"> to present their work in the best possible way.</w:t>
      </w:r>
    </w:p>
    <w:p w14:paraId="27D5D449" w14:textId="77777777" w:rsidR="00171B12" w:rsidRPr="009661F4" w:rsidRDefault="00171B12" w:rsidP="000E55D6">
      <w:pPr>
        <w:pStyle w:val="ListParagraph"/>
        <w:numPr>
          <w:ilvl w:val="0"/>
          <w:numId w:val="14"/>
        </w:numPr>
        <w:autoSpaceDE w:val="0"/>
        <w:autoSpaceDN w:val="0"/>
        <w:adjustRightInd w:val="0"/>
        <w:spacing w:after="0" w:line="240" w:lineRule="auto"/>
        <w:rPr>
          <w:rFonts w:ascii="Arial" w:hAnsi="Arial" w:cs="Arial"/>
          <w:szCs w:val="20"/>
        </w:rPr>
      </w:pPr>
      <w:r w:rsidRPr="009661F4">
        <w:rPr>
          <w:rFonts w:ascii="Arial" w:hAnsi="Arial" w:cs="Arial"/>
          <w:szCs w:val="20"/>
        </w:rPr>
        <w:t>To enable children to recognise work that is presented to a high standard.</w:t>
      </w:r>
    </w:p>
    <w:p w14:paraId="27D5D44A" w14:textId="77777777" w:rsidR="00171B12" w:rsidRPr="009661F4" w:rsidRDefault="00171B12" w:rsidP="000E55D6">
      <w:pPr>
        <w:pStyle w:val="ListParagraph"/>
        <w:numPr>
          <w:ilvl w:val="0"/>
          <w:numId w:val="14"/>
        </w:numPr>
        <w:autoSpaceDE w:val="0"/>
        <w:autoSpaceDN w:val="0"/>
        <w:adjustRightInd w:val="0"/>
        <w:spacing w:after="0" w:line="240" w:lineRule="auto"/>
        <w:rPr>
          <w:rFonts w:ascii="Arial" w:hAnsi="Arial" w:cs="Arial"/>
          <w:szCs w:val="20"/>
        </w:rPr>
      </w:pPr>
      <w:r w:rsidRPr="009661F4">
        <w:rPr>
          <w:rFonts w:ascii="Arial" w:hAnsi="Arial" w:cs="Arial"/>
          <w:szCs w:val="20"/>
        </w:rPr>
        <w:t>To ensure each child knows the standard of presentation that is expected of them.</w:t>
      </w:r>
    </w:p>
    <w:p w14:paraId="27D5D44B" w14:textId="77777777" w:rsidR="000E55D6" w:rsidRPr="009661F4" w:rsidRDefault="000E55D6" w:rsidP="000E55D6">
      <w:pPr>
        <w:pStyle w:val="ListParagraph"/>
        <w:numPr>
          <w:ilvl w:val="0"/>
          <w:numId w:val="14"/>
        </w:numPr>
        <w:spacing w:line="240" w:lineRule="auto"/>
        <w:rPr>
          <w:rFonts w:ascii="Arial" w:hAnsi="Arial" w:cs="Arial"/>
          <w:szCs w:val="20"/>
        </w:rPr>
      </w:pPr>
      <w:r w:rsidRPr="009661F4">
        <w:rPr>
          <w:rFonts w:ascii="Arial" w:hAnsi="Arial" w:cs="Arial"/>
          <w:szCs w:val="20"/>
        </w:rPr>
        <w:t>To ensure the importance of handwriting is recognised and given appropriate time.</w:t>
      </w:r>
    </w:p>
    <w:p w14:paraId="27D5D44C" w14:textId="77777777" w:rsidR="000E55D6" w:rsidRPr="009661F4" w:rsidRDefault="000E55D6" w:rsidP="000E55D6">
      <w:pPr>
        <w:pStyle w:val="ListParagraph"/>
        <w:numPr>
          <w:ilvl w:val="0"/>
          <w:numId w:val="14"/>
        </w:numPr>
        <w:spacing w:line="240" w:lineRule="auto"/>
        <w:rPr>
          <w:rFonts w:ascii="Arial" w:hAnsi="Arial" w:cs="Arial"/>
          <w:szCs w:val="20"/>
        </w:rPr>
      </w:pPr>
      <w:r w:rsidRPr="009661F4">
        <w:rPr>
          <w:rFonts w:ascii="Arial" w:hAnsi="Arial" w:cs="Arial"/>
          <w:szCs w:val="20"/>
        </w:rPr>
        <w:t xml:space="preserve">To ensure the progression of handwriting is consistent across the school and that handwriting is acknowledged to be a </w:t>
      </w:r>
      <w:proofErr w:type="gramStart"/>
      <w:r w:rsidRPr="009661F4">
        <w:rPr>
          <w:rFonts w:ascii="Arial" w:hAnsi="Arial" w:cs="Arial"/>
          <w:szCs w:val="20"/>
        </w:rPr>
        <w:t>whole body</w:t>
      </w:r>
      <w:proofErr w:type="gramEnd"/>
      <w:r w:rsidRPr="009661F4">
        <w:rPr>
          <w:rFonts w:ascii="Arial" w:hAnsi="Arial" w:cs="Arial"/>
          <w:szCs w:val="20"/>
        </w:rPr>
        <w:t xml:space="preserve"> activity and emphasis is placed on correct posture and pencil grip for handwriting.</w:t>
      </w:r>
    </w:p>
    <w:p w14:paraId="27D5D44D" w14:textId="43FF8E00" w:rsidR="000E55D6" w:rsidRPr="009661F4" w:rsidRDefault="00171B12" w:rsidP="00E32B97">
      <w:pPr>
        <w:pStyle w:val="ListParagraph"/>
        <w:numPr>
          <w:ilvl w:val="0"/>
          <w:numId w:val="14"/>
        </w:numPr>
        <w:autoSpaceDE w:val="0"/>
        <w:autoSpaceDN w:val="0"/>
        <w:adjustRightInd w:val="0"/>
        <w:spacing w:after="0" w:line="240" w:lineRule="auto"/>
        <w:rPr>
          <w:rFonts w:ascii="Arial" w:hAnsi="Arial" w:cs="Arial"/>
          <w:szCs w:val="20"/>
        </w:rPr>
      </w:pPr>
      <w:r w:rsidRPr="009661F4">
        <w:rPr>
          <w:rFonts w:ascii="Arial" w:hAnsi="Arial" w:cs="Arial"/>
          <w:szCs w:val="20"/>
        </w:rPr>
        <w:t>To share this information with parents</w:t>
      </w:r>
      <w:r w:rsidR="009A6B1A">
        <w:rPr>
          <w:rFonts w:ascii="Arial" w:hAnsi="Arial" w:cs="Arial"/>
          <w:szCs w:val="20"/>
        </w:rPr>
        <w:t>.</w:t>
      </w:r>
    </w:p>
    <w:p w14:paraId="27D5D44E" w14:textId="77777777" w:rsidR="00A42B8F" w:rsidRPr="009661F4" w:rsidRDefault="00A42B8F" w:rsidP="00171B12">
      <w:pPr>
        <w:autoSpaceDE w:val="0"/>
        <w:autoSpaceDN w:val="0"/>
        <w:adjustRightInd w:val="0"/>
        <w:spacing w:after="0" w:line="240" w:lineRule="auto"/>
        <w:jc w:val="center"/>
        <w:rPr>
          <w:rFonts w:ascii="Arial" w:hAnsi="Arial" w:cs="Arial"/>
          <w:b/>
          <w:bCs/>
          <w:szCs w:val="20"/>
          <w:u w:val="single"/>
        </w:rPr>
      </w:pPr>
    </w:p>
    <w:p w14:paraId="27D5D44F" w14:textId="77777777" w:rsidR="00A42B8F" w:rsidRPr="009661F4" w:rsidRDefault="00A42B8F" w:rsidP="00A42B8F">
      <w:pPr>
        <w:autoSpaceDE w:val="0"/>
        <w:autoSpaceDN w:val="0"/>
        <w:adjustRightInd w:val="0"/>
        <w:spacing w:after="0" w:line="240" w:lineRule="auto"/>
        <w:jc w:val="center"/>
        <w:rPr>
          <w:rFonts w:ascii="Arial" w:hAnsi="Arial" w:cs="Arial"/>
          <w:b/>
          <w:bCs/>
          <w:szCs w:val="20"/>
          <w:u w:val="single"/>
        </w:rPr>
      </w:pPr>
      <w:r w:rsidRPr="009661F4">
        <w:rPr>
          <w:rFonts w:ascii="Arial" w:hAnsi="Arial" w:cs="Arial"/>
          <w:b/>
          <w:bCs/>
          <w:szCs w:val="20"/>
          <w:u w:val="single"/>
        </w:rPr>
        <w:lastRenderedPageBreak/>
        <w:t>Children will:</w:t>
      </w:r>
    </w:p>
    <w:p w14:paraId="27D5D450" w14:textId="77777777" w:rsidR="00A42B8F" w:rsidRPr="009661F4" w:rsidRDefault="00A42B8F" w:rsidP="00A42B8F">
      <w:pPr>
        <w:autoSpaceDE w:val="0"/>
        <w:autoSpaceDN w:val="0"/>
        <w:adjustRightInd w:val="0"/>
        <w:spacing w:after="0" w:line="240" w:lineRule="auto"/>
        <w:jc w:val="center"/>
        <w:rPr>
          <w:rFonts w:ascii="Arial" w:hAnsi="Arial" w:cs="Arial"/>
          <w:b/>
          <w:bCs/>
          <w:szCs w:val="20"/>
          <w:u w:val="single"/>
        </w:rPr>
      </w:pPr>
    </w:p>
    <w:p w14:paraId="27D5D451" w14:textId="0AD16B0F" w:rsidR="009661F4" w:rsidRPr="009661F4" w:rsidRDefault="2DF062ED" w:rsidP="2DF062ED">
      <w:pPr>
        <w:pStyle w:val="ListParagraph"/>
        <w:numPr>
          <w:ilvl w:val="0"/>
          <w:numId w:val="4"/>
        </w:numPr>
        <w:autoSpaceDE w:val="0"/>
        <w:autoSpaceDN w:val="0"/>
        <w:adjustRightInd w:val="0"/>
        <w:spacing w:after="0" w:line="240" w:lineRule="auto"/>
        <w:rPr>
          <w:rFonts w:ascii="Arial" w:hAnsi="Arial" w:cs="Arial"/>
        </w:rPr>
      </w:pPr>
      <w:r w:rsidRPr="2DF062ED">
        <w:rPr>
          <w:rFonts w:ascii="Arial" w:hAnsi="Arial" w:cs="Arial"/>
        </w:rPr>
        <w:t>Take pride and care in the presentation of their books reflecting the high standard that is expected. This includes writing their name neatly in pencil (or pens, when ready) when working on paper.</w:t>
      </w:r>
    </w:p>
    <w:p w14:paraId="27D5D452" w14:textId="77777777" w:rsidR="009661F4" w:rsidRPr="009661F4" w:rsidRDefault="009661F4" w:rsidP="009661F4">
      <w:pPr>
        <w:pStyle w:val="ListParagraph"/>
        <w:numPr>
          <w:ilvl w:val="0"/>
          <w:numId w:val="4"/>
        </w:numPr>
        <w:autoSpaceDE w:val="0"/>
        <w:autoSpaceDN w:val="0"/>
        <w:adjustRightInd w:val="0"/>
        <w:spacing w:after="0" w:line="240" w:lineRule="auto"/>
        <w:rPr>
          <w:rFonts w:ascii="Arial" w:hAnsi="Arial" w:cs="Arial"/>
          <w:szCs w:val="20"/>
        </w:rPr>
      </w:pPr>
      <w:r w:rsidRPr="009661F4">
        <w:rPr>
          <w:rFonts w:ascii="Arial" w:hAnsi="Arial" w:cs="Arial"/>
          <w:szCs w:val="20"/>
        </w:rPr>
        <w:t>Use pencil for drawings or diagrams.</w:t>
      </w:r>
    </w:p>
    <w:p w14:paraId="27D5D453" w14:textId="77777777" w:rsidR="009661F4" w:rsidRPr="009661F4" w:rsidRDefault="009661F4" w:rsidP="009661F4">
      <w:pPr>
        <w:pStyle w:val="ListParagraph"/>
        <w:numPr>
          <w:ilvl w:val="0"/>
          <w:numId w:val="3"/>
        </w:numPr>
        <w:autoSpaceDE w:val="0"/>
        <w:autoSpaceDN w:val="0"/>
        <w:adjustRightInd w:val="0"/>
        <w:spacing w:after="0" w:line="240" w:lineRule="auto"/>
        <w:rPr>
          <w:rFonts w:ascii="Arial" w:hAnsi="Arial" w:cs="Arial"/>
          <w:szCs w:val="20"/>
        </w:rPr>
      </w:pPr>
      <w:r w:rsidRPr="009661F4">
        <w:rPr>
          <w:rFonts w:ascii="Arial" w:hAnsi="Arial" w:cs="Arial"/>
          <w:szCs w:val="20"/>
        </w:rPr>
        <w:t>When plain paper is used for writing, use a line guide to ensure presentation is neat.</w:t>
      </w:r>
    </w:p>
    <w:p w14:paraId="27D5D454" w14:textId="446A89F7" w:rsidR="009661F4" w:rsidRPr="009661F4" w:rsidRDefault="009661F4" w:rsidP="009661F4">
      <w:pPr>
        <w:pStyle w:val="ListParagraph"/>
        <w:numPr>
          <w:ilvl w:val="0"/>
          <w:numId w:val="3"/>
        </w:numPr>
        <w:autoSpaceDE w:val="0"/>
        <w:autoSpaceDN w:val="0"/>
        <w:adjustRightInd w:val="0"/>
        <w:spacing w:after="0" w:line="240" w:lineRule="auto"/>
        <w:rPr>
          <w:rFonts w:ascii="Arial" w:hAnsi="Arial" w:cs="Arial"/>
          <w:szCs w:val="20"/>
        </w:rPr>
      </w:pPr>
      <w:r w:rsidRPr="009661F4">
        <w:rPr>
          <w:rFonts w:ascii="Arial" w:hAnsi="Arial" w:cs="Arial"/>
          <w:szCs w:val="20"/>
        </w:rPr>
        <w:t xml:space="preserve">All learning must include a date and title. In KS1 date and title labels can also be used appropriately to state the learning intention and the date of every lesson. </w:t>
      </w:r>
    </w:p>
    <w:p w14:paraId="27D5D455" w14:textId="77777777" w:rsidR="009661F4" w:rsidRPr="009661F4" w:rsidRDefault="009661F4" w:rsidP="009661F4">
      <w:pPr>
        <w:pStyle w:val="ListParagraph"/>
        <w:numPr>
          <w:ilvl w:val="0"/>
          <w:numId w:val="4"/>
        </w:numPr>
        <w:autoSpaceDE w:val="0"/>
        <w:autoSpaceDN w:val="0"/>
        <w:adjustRightInd w:val="0"/>
        <w:spacing w:after="0" w:line="240" w:lineRule="auto"/>
        <w:rPr>
          <w:rFonts w:ascii="Arial" w:hAnsi="Arial" w:cs="Arial"/>
          <w:szCs w:val="20"/>
        </w:rPr>
      </w:pPr>
      <w:r w:rsidRPr="009661F4">
        <w:rPr>
          <w:rFonts w:ascii="Arial" w:hAnsi="Arial" w:cs="Arial"/>
          <w:szCs w:val="20"/>
        </w:rPr>
        <w:t>Cross out mistakes using a single line</w:t>
      </w:r>
      <w:r w:rsidR="0010003A">
        <w:rPr>
          <w:rFonts w:ascii="Arial" w:hAnsi="Arial" w:cs="Arial"/>
          <w:szCs w:val="20"/>
        </w:rPr>
        <w:t xml:space="preserve"> or use a rubber</w:t>
      </w:r>
      <w:r w:rsidRPr="009661F4">
        <w:rPr>
          <w:rFonts w:ascii="Arial" w:hAnsi="Arial" w:cs="Arial"/>
          <w:szCs w:val="20"/>
        </w:rPr>
        <w:t>.</w:t>
      </w:r>
    </w:p>
    <w:p w14:paraId="27D5D456" w14:textId="7601C65A" w:rsidR="009661F4" w:rsidRPr="009661F4" w:rsidRDefault="009661F4" w:rsidP="009661F4">
      <w:pPr>
        <w:pStyle w:val="ListParagraph"/>
        <w:numPr>
          <w:ilvl w:val="0"/>
          <w:numId w:val="4"/>
        </w:numPr>
        <w:autoSpaceDE w:val="0"/>
        <w:autoSpaceDN w:val="0"/>
        <w:adjustRightInd w:val="0"/>
        <w:spacing w:after="0" w:line="240" w:lineRule="auto"/>
        <w:rPr>
          <w:rFonts w:ascii="Arial" w:hAnsi="Arial" w:cs="Arial"/>
          <w:szCs w:val="20"/>
        </w:rPr>
      </w:pPr>
      <w:r w:rsidRPr="009661F4">
        <w:rPr>
          <w:rFonts w:ascii="Arial" w:hAnsi="Arial" w:cs="Arial"/>
          <w:szCs w:val="20"/>
        </w:rPr>
        <w:t xml:space="preserve">Not use felt tip pens to present </w:t>
      </w:r>
      <w:r w:rsidR="00A6548B">
        <w:rPr>
          <w:rFonts w:ascii="Arial" w:hAnsi="Arial" w:cs="Arial"/>
          <w:szCs w:val="20"/>
        </w:rPr>
        <w:t>learning</w:t>
      </w:r>
      <w:r w:rsidRPr="009661F4">
        <w:rPr>
          <w:rFonts w:ascii="Arial" w:hAnsi="Arial" w:cs="Arial"/>
          <w:szCs w:val="20"/>
        </w:rPr>
        <w:t xml:space="preserve"> in books.</w:t>
      </w:r>
    </w:p>
    <w:p w14:paraId="27D5D457" w14:textId="77777777" w:rsidR="009661F4" w:rsidRPr="009661F4" w:rsidRDefault="009661F4" w:rsidP="009661F4">
      <w:pPr>
        <w:pStyle w:val="ListParagraph"/>
        <w:numPr>
          <w:ilvl w:val="0"/>
          <w:numId w:val="4"/>
        </w:numPr>
        <w:autoSpaceDE w:val="0"/>
        <w:autoSpaceDN w:val="0"/>
        <w:adjustRightInd w:val="0"/>
        <w:spacing w:after="0" w:line="240" w:lineRule="auto"/>
        <w:rPr>
          <w:rFonts w:ascii="Arial" w:hAnsi="Arial" w:cs="Arial"/>
          <w:szCs w:val="20"/>
        </w:rPr>
      </w:pPr>
      <w:r w:rsidRPr="009661F4">
        <w:rPr>
          <w:rFonts w:ascii="Arial" w:hAnsi="Arial" w:cs="Arial"/>
          <w:szCs w:val="20"/>
        </w:rPr>
        <w:t>Take time to correct and finish off work where appropriate.</w:t>
      </w:r>
    </w:p>
    <w:p w14:paraId="27D5D458" w14:textId="77777777" w:rsidR="00A42B8F" w:rsidRPr="009661F4" w:rsidRDefault="00A42B8F" w:rsidP="00A42B8F">
      <w:pPr>
        <w:pStyle w:val="ListParagraph"/>
        <w:numPr>
          <w:ilvl w:val="0"/>
          <w:numId w:val="4"/>
        </w:numPr>
        <w:autoSpaceDE w:val="0"/>
        <w:autoSpaceDN w:val="0"/>
        <w:adjustRightInd w:val="0"/>
        <w:spacing w:after="0" w:line="240" w:lineRule="auto"/>
        <w:rPr>
          <w:rFonts w:ascii="Arial" w:hAnsi="Arial" w:cs="Arial"/>
          <w:szCs w:val="20"/>
        </w:rPr>
      </w:pPr>
      <w:r w:rsidRPr="009661F4">
        <w:rPr>
          <w:rFonts w:ascii="Arial" w:hAnsi="Arial" w:cs="Arial"/>
          <w:szCs w:val="20"/>
        </w:rPr>
        <w:t>Regularly read and respond to the comments made by adults in their books using purple pens (the use of other colours – except green and pink - may also be used to support spelling learning).</w:t>
      </w:r>
    </w:p>
    <w:p w14:paraId="27D5D459" w14:textId="77777777" w:rsidR="00A42B8F" w:rsidRPr="009661F4" w:rsidRDefault="00A42B8F" w:rsidP="00A42B8F">
      <w:pPr>
        <w:pStyle w:val="ListParagraph"/>
        <w:numPr>
          <w:ilvl w:val="0"/>
          <w:numId w:val="3"/>
        </w:numPr>
        <w:autoSpaceDE w:val="0"/>
        <w:autoSpaceDN w:val="0"/>
        <w:adjustRightInd w:val="0"/>
        <w:spacing w:after="0" w:line="240" w:lineRule="auto"/>
        <w:rPr>
          <w:rFonts w:ascii="Arial" w:hAnsi="Arial" w:cs="Arial"/>
          <w:szCs w:val="20"/>
        </w:rPr>
      </w:pPr>
      <w:r w:rsidRPr="009661F4">
        <w:rPr>
          <w:rFonts w:ascii="Arial" w:hAnsi="Arial" w:cs="Arial"/>
          <w:szCs w:val="20"/>
        </w:rPr>
        <w:t>When sticking work/labels/headings in books, they are straight and cut to size.</w:t>
      </w:r>
    </w:p>
    <w:p w14:paraId="27D5D45A" w14:textId="77777777" w:rsidR="00A42B8F" w:rsidRPr="009661F4" w:rsidRDefault="00A42B8F" w:rsidP="00171B12">
      <w:pPr>
        <w:autoSpaceDE w:val="0"/>
        <w:autoSpaceDN w:val="0"/>
        <w:adjustRightInd w:val="0"/>
        <w:spacing w:after="0" w:line="240" w:lineRule="auto"/>
        <w:jc w:val="center"/>
        <w:rPr>
          <w:rFonts w:ascii="Arial" w:hAnsi="Arial" w:cs="Arial"/>
          <w:b/>
          <w:bCs/>
          <w:szCs w:val="20"/>
          <w:u w:val="single"/>
        </w:rPr>
      </w:pPr>
    </w:p>
    <w:p w14:paraId="27D5D45B" w14:textId="77777777" w:rsidR="00171B12" w:rsidRPr="009661F4" w:rsidRDefault="00171B12" w:rsidP="00171B12">
      <w:pPr>
        <w:autoSpaceDE w:val="0"/>
        <w:autoSpaceDN w:val="0"/>
        <w:adjustRightInd w:val="0"/>
        <w:spacing w:after="0" w:line="240" w:lineRule="auto"/>
        <w:jc w:val="center"/>
        <w:rPr>
          <w:rFonts w:ascii="Arial" w:hAnsi="Arial" w:cs="Arial"/>
          <w:b/>
          <w:bCs/>
          <w:szCs w:val="20"/>
          <w:u w:val="single"/>
        </w:rPr>
      </w:pPr>
      <w:r w:rsidRPr="009661F4">
        <w:rPr>
          <w:rFonts w:ascii="Arial" w:hAnsi="Arial" w:cs="Arial"/>
          <w:b/>
          <w:bCs/>
          <w:szCs w:val="20"/>
          <w:u w:val="single"/>
        </w:rPr>
        <w:t>Teachers</w:t>
      </w:r>
      <w:r w:rsidR="00A42B8F" w:rsidRPr="009661F4">
        <w:rPr>
          <w:rFonts w:ascii="Arial" w:hAnsi="Arial" w:cs="Arial"/>
          <w:b/>
          <w:bCs/>
          <w:szCs w:val="20"/>
          <w:u w:val="single"/>
        </w:rPr>
        <w:t xml:space="preserve"> will: </w:t>
      </w:r>
    </w:p>
    <w:p w14:paraId="27D5D45C" w14:textId="77777777" w:rsidR="00A42B8F" w:rsidRPr="009661F4" w:rsidRDefault="00A42B8F" w:rsidP="00A42B8F">
      <w:pPr>
        <w:pStyle w:val="ListParagraph"/>
        <w:numPr>
          <w:ilvl w:val="0"/>
          <w:numId w:val="8"/>
        </w:numPr>
        <w:autoSpaceDE w:val="0"/>
        <w:autoSpaceDN w:val="0"/>
        <w:adjustRightInd w:val="0"/>
        <w:spacing w:after="0" w:line="240" w:lineRule="auto"/>
        <w:rPr>
          <w:rFonts w:ascii="Arial" w:hAnsi="Arial" w:cs="Arial"/>
          <w:szCs w:val="20"/>
        </w:rPr>
      </w:pPr>
      <w:r w:rsidRPr="009661F4">
        <w:rPr>
          <w:rFonts w:ascii="Arial" w:hAnsi="Arial" w:cs="Arial"/>
          <w:szCs w:val="20"/>
        </w:rPr>
        <w:t xml:space="preserve">Model presentation at appropriate times so that all pupils can achieve success. This includes page layout of work and systematic recording methods (The exception to this is in maths books – which are squared paper and pupils are encouraged to experiment with calculation methods). </w:t>
      </w:r>
    </w:p>
    <w:p w14:paraId="27D5D45D" w14:textId="0989A169" w:rsidR="00A42B8F" w:rsidRDefault="00A42B8F" w:rsidP="00A42B8F">
      <w:pPr>
        <w:pStyle w:val="ListParagraph"/>
        <w:numPr>
          <w:ilvl w:val="0"/>
          <w:numId w:val="8"/>
        </w:numPr>
        <w:autoSpaceDE w:val="0"/>
        <w:autoSpaceDN w:val="0"/>
        <w:adjustRightInd w:val="0"/>
        <w:spacing w:after="0" w:line="240" w:lineRule="auto"/>
        <w:rPr>
          <w:rFonts w:ascii="Arial" w:hAnsi="Arial" w:cs="Arial"/>
          <w:szCs w:val="20"/>
        </w:rPr>
      </w:pPr>
      <w:r w:rsidRPr="009661F4">
        <w:rPr>
          <w:rFonts w:ascii="Arial" w:hAnsi="Arial" w:cs="Arial"/>
          <w:szCs w:val="20"/>
        </w:rPr>
        <w:t>Include pupils in demonstrat</w:t>
      </w:r>
      <w:r w:rsidR="009661F4">
        <w:rPr>
          <w:rFonts w:ascii="Arial" w:hAnsi="Arial" w:cs="Arial"/>
          <w:szCs w:val="20"/>
        </w:rPr>
        <w:t>ing good practice and celebrate</w:t>
      </w:r>
      <w:r w:rsidRPr="009661F4">
        <w:rPr>
          <w:rFonts w:ascii="Arial" w:hAnsi="Arial" w:cs="Arial"/>
          <w:szCs w:val="20"/>
        </w:rPr>
        <w:t xml:space="preserve"> effort to progress and improve.</w:t>
      </w:r>
    </w:p>
    <w:p w14:paraId="0001F132" w14:textId="49C44B83" w:rsidR="005C3965" w:rsidRPr="006C473F" w:rsidRDefault="005C3965" w:rsidP="00A42B8F">
      <w:pPr>
        <w:pStyle w:val="ListParagraph"/>
        <w:numPr>
          <w:ilvl w:val="0"/>
          <w:numId w:val="8"/>
        </w:numPr>
        <w:autoSpaceDE w:val="0"/>
        <w:autoSpaceDN w:val="0"/>
        <w:adjustRightInd w:val="0"/>
        <w:spacing w:after="0" w:line="240" w:lineRule="auto"/>
        <w:rPr>
          <w:rFonts w:ascii="Arial" w:hAnsi="Arial" w:cs="Arial"/>
          <w:szCs w:val="20"/>
        </w:rPr>
      </w:pPr>
      <w:r w:rsidRPr="006C473F">
        <w:rPr>
          <w:rFonts w:ascii="Arial" w:hAnsi="Arial" w:cs="Arial"/>
          <w:szCs w:val="20"/>
        </w:rPr>
        <w:t xml:space="preserve">Follow the guidance outlined in the </w:t>
      </w:r>
      <w:proofErr w:type="spellStart"/>
      <w:r w:rsidRPr="006C473F">
        <w:rPr>
          <w:rFonts w:ascii="Arial" w:hAnsi="Arial" w:cs="Arial"/>
          <w:szCs w:val="20"/>
        </w:rPr>
        <w:t>Batheaston</w:t>
      </w:r>
      <w:proofErr w:type="spellEnd"/>
      <w:r w:rsidRPr="006C473F">
        <w:rPr>
          <w:rFonts w:ascii="Arial" w:hAnsi="Arial" w:cs="Arial"/>
          <w:szCs w:val="20"/>
        </w:rPr>
        <w:t xml:space="preserve"> Church School English Progression </w:t>
      </w:r>
      <w:proofErr w:type="gramStart"/>
      <w:r w:rsidRPr="006C473F">
        <w:rPr>
          <w:rFonts w:ascii="Arial" w:hAnsi="Arial" w:cs="Arial"/>
          <w:szCs w:val="20"/>
        </w:rPr>
        <w:t>document</w:t>
      </w:r>
      <w:proofErr w:type="gramEnd"/>
    </w:p>
    <w:p w14:paraId="27D5D46C" w14:textId="25553476" w:rsidR="00A42B8F" w:rsidRPr="006C473F" w:rsidRDefault="00A42B8F" w:rsidP="00A42B8F">
      <w:pPr>
        <w:pStyle w:val="ListParagraph"/>
        <w:numPr>
          <w:ilvl w:val="0"/>
          <w:numId w:val="8"/>
        </w:numPr>
        <w:autoSpaceDE w:val="0"/>
        <w:autoSpaceDN w:val="0"/>
        <w:adjustRightInd w:val="0"/>
        <w:spacing w:after="0" w:line="240" w:lineRule="auto"/>
        <w:rPr>
          <w:rFonts w:ascii="Arial" w:hAnsi="Arial" w:cs="Arial"/>
          <w:szCs w:val="20"/>
        </w:rPr>
      </w:pPr>
      <w:r w:rsidRPr="006C473F">
        <w:rPr>
          <w:rFonts w:ascii="Arial" w:hAnsi="Arial" w:cs="Arial"/>
          <w:szCs w:val="20"/>
        </w:rPr>
        <w:t xml:space="preserve">Monitor standards closely through book </w:t>
      </w:r>
      <w:proofErr w:type="spellStart"/>
      <w:r w:rsidRPr="006C473F">
        <w:rPr>
          <w:rFonts w:ascii="Arial" w:hAnsi="Arial" w:cs="Arial"/>
          <w:szCs w:val="20"/>
        </w:rPr>
        <w:t>scrutinies</w:t>
      </w:r>
      <w:proofErr w:type="spellEnd"/>
      <w:r w:rsidRPr="006C473F">
        <w:rPr>
          <w:rFonts w:ascii="Arial" w:hAnsi="Arial" w:cs="Arial"/>
          <w:szCs w:val="20"/>
        </w:rPr>
        <w:t>, praising children’s efforts appropriately.</w:t>
      </w:r>
    </w:p>
    <w:p w14:paraId="27D5D46F" w14:textId="66CCC05C" w:rsidR="004D6241" w:rsidRPr="006C473F" w:rsidRDefault="00A42B8F" w:rsidP="004D6241">
      <w:pPr>
        <w:pStyle w:val="ListParagraph"/>
        <w:numPr>
          <w:ilvl w:val="0"/>
          <w:numId w:val="7"/>
        </w:numPr>
        <w:autoSpaceDE w:val="0"/>
        <w:autoSpaceDN w:val="0"/>
        <w:adjustRightInd w:val="0"/>
        <w:spacing w:after="0" w:line="240" w:lineRule="auto"/>
        <w:rPr>
          <w:rFonts w:ascii="Arial" w:hAnsi="Arial" w:cs="Arial"/>
          <w:szCs w:val="20"/>
        </w:rPr>
      </w:pPr>
      <w:r w:rsidRPr="006C473F">
        <w:rPr>
          <w:rFonts w:ascii="Arial" w:hAnsi="Arial" w:cs="Arial"/>
          <w:szCs w:val="20"/>
        </w:rPr>
        <w:t>S</w:t>
      </w:r>
      <w:r w:rsidR="004D6241" w:rsidRPr="006C473F">
        <w:rPr>
          <w:rFonts w:ascii="Arial" w:hAnsi="Arial" w:cs="Arial"/>
          <w:szCs w:val="20"/>
        </w:rPr>
        <w:t xml:space="preserve">ubmit </w:t>
      </w:r>
      <w:r w:rsidR="00A6770D" w:rsidRPr="006C473F">
        <w:rPr>
          <w:rFonts w:ascii="Arial" w:hAnsi="Arial" w:cs="Arial"/>
          <w:szCs w:val="20"/>
        </w:rPr>
        <w:t xml:space="preserve">one example </w:t>
      </w:r>
      <w:r w:rsidR="005C3965" w:rsidRPr="006C473F">
        <w:rPr>
          <w:rFonts w:ascii="Arial" w:hAnsi="Arial" w:cs="Arial"/>
          <w:szCs w:val="20"/>
        </w:rPr>
        <w:t xml:space="preserve">x </w:t>
      </w:r>
      <w:r w:rsidR="006C473F">
        <w:rPr>
          <w:rFonts w:ascii="Arial" w:hAnsi="Arial" w:cs="Arial"/>
          <w:szCs w:val="20"/>
        </w:rPr>
        <w:t>6</w:t>
      </w:r>
      <w:r w:rsidR="005C3965" w:rsidRPr="006C473F">
        <w:rPr>
          <w:rFonts w:ascii="Arial" w:hAnsi="Arial" w:cs="Arial"/>
          <w:szCs w:val="20"/>
        </w:rPr>
        <w:t xml:space="preserve"> times a year</w:t>
      </w:r>
      <w:r w:rsidR="004D6241" w:rsidRPr="006C473F">
        <w:rPr>
          <w:rFonts w:ascii="Arial" w:hAnsi="Arial" w:cs="Arial"/>
          <w:szCs w:val="20"/>
        </w:rPr>
        <w:t xml:space="preserve"> of outstanding handwriting to the English Lead for inclusion in the ‘</w:t>
      </w:r>
      <w:r w:rsidR="0010003A" w:rsidRPr="006C473F">
        <w:rPr>
          <w:rFonts w:ascii="Arial" w:hAnsi="Arial" w:cs="Arial"/>
          <w:szCs w:val="20"/>
        </w:rPr>
        <w:t>Outstanding</w:t>
      </w:r>
      <w:r w:rsidR="004D6241" w:rsidRPr="006C473F">
        <w:rPr>
          <w:rFonts w:ascii="Arial" w:hAnsi="Arial" w:cs="Arial"/>
          <w:szCs w:val="20"/>
        </w:rPr>
        <w:t xml:space="preserve"> Handwriting Book’.</w:t>
      </w:r>
      <w:r w:rsidR="00A6770D" w:rsidRPr="006C473F">
        <w:rPr>
          <w:rFonts w:ascii="Arial" w:hAnsi="Arial" w:cs="Arial"/>
          <w:szCs w:val="20"/>
        </w:rPr>
        <w:t xml:space="preserve"> This book will be displayed in the school reception.</w:t>
      </w:r>
    </w:p>
    <w:p w14:paraId="27D5D470" w14:textId="77777777" w:rsidR="00E32B97" w:rsidRDefault="00E32B97" w:rsidP="00171B12">
      <w:pPr>
        <w:autoSpaceDE w:val="0"/>
        <w:autoSpaceDN w:val="0"/>
        <w:adjustRightInd w:val="0"/>
        <w:spacing w:after="0" w:line="240" w:lineRule="auto"/>
        <w:rPr>
          <w:rFonts w:ascii="Arial" w:hAnsi="Arial" w:cs="Arial"/>
          <w:szCs w:val="20"/>
        </w:rPr>
      </w:pPr>
    </w:p>
    <w:p w14:paraId="27D5D471" w14:textId="77777777" w:rsidR="00A6770D" w:rsidRPr="009661F4" w:rsidRDefault="00A6770D" w:rsidP="00171B12">
      <w:pPr>
        <w:autoSpaceDE w:val="0"/>
        <w:autoSpaceDN w:val="0"/>
        <w:adjustRightInd w:val="0"/>
        <w:spacing w:after="0" w:line="240" w:lineRule="auto"/>
        <w:rPr>
          <w:rFonts w:ascii="Arial" w:hAnsi="Arial" w:cs="Arial"/>
          <w:szCs w:val="20"/>
        </w:rPr>
      </w:pPr>
    </w:p>
    <w:p w14:paraId="27D5D472" w14:textId="77777777" w:rsidR="00171B12" w:rsidRPr="009661F4" w:rsidRDefault="00171B12" w:rsidP="00E32B97">
      <w:pPr>
        <w:autoSpaceDE w:val="0"/>
        <w:autoSpaceDN w:val="0"/>
        <w:adjustRightInd w:val="0"/>
        <w:spacing w:after="0" w:line="240" w:lineRule="auto"/>
        <w:rPr>
          <w:rFonts w:ascii="Arial" w:hAnsi="Arial" w:cs="Arial"/>
          <w:szCs w:val="20"/>
        </w:rPr>
      </w:pPr>
      <w:r w:rsidRPr="009661F4">
        <w:rPr>
          <w:rFonts w:ascii="Arial" w:hAnsi="Arial" w:cs="Arial"/>
          <w:b/>
          <w:bCs/>
          <w:szCs w:val="20"/>
          <w:u w:val="single"/>
        </w:rPr>
        <w:t>At Foundation Stage:</w:t>
      </w:r>
    </w:p>
    <w:p w14:paraId="27D5D473" w14:textId="77777777" w:rsidR="00171B12" w:rsidRPr="005C3965" w:rsidRDefault="00171B12" w:rsidP="00171B12">
      <w:pPr>
        <w:autoSpaceDE w:val="0"/>
        <w:autoSpaceDN w:val="0"/>
        <w:adjustRightInd w:val="0"/>
        <w:spacing w:after="0" w:line="240" w:lineRule="auto"/>
        <w:rPr>
          <w:rFonts w:ascii="Arial" w:hAnsi="Arial" w:cs="Arial"/>
        </w:rPr>
      </w:pPr>
      <w:r w:rsidRPr="005C3965">
        <w:rPr>
          <w:rFonts w:ascii="Arial" w:hAnsi="Arial" w:cs="Arial"/>
        </w:rPr>
        <w:t>Pupils are taught to take pride in their written outcomes and use a variety of methods to</w:t>
      </w:r>
    </w:p>
    <w:p w14:paraId="27D5D474" w14:textId="77777777" w:rsidR="000A182D" w:rsidRPr="005C3965" w:rsidRDefault="00171B12" w:rsidP="00171B12">
      <w:pPr>
        <w:autoSpaceDE w:val="0"/>
        <w:autoSpaceDN w:val="0"/>
        <w:adjustRightInd w:val="0"/>
        <w:spacing w:after="0" w:line="240" w:lineRule="auto"/>
        <w:rPr>
          <w:rFonts w:ascii="Arial" w:hAnsi="Arial" w:cs="Arial"/>
        </w:rPr>
      </w:pPr>
      <w:r w:rsidRPr="005C3965">
        <w:rPr>
          <w:rFonts w:ascii="Arial" w:hAnsi="Arial" w:cs="Arial"/>
        </w:rPr>
        <w:t>develop fine motor control.</w:t>
      </w:r>
    </w:p>
    <w:p w14:paraId="27D5D475" w14:textId="77777777" w:rsidR="00E32B97" w:rsidRPr="007D095C" w:rsidRDefault="00E32B97" w:rsidP="00E32B97">
      <w:pPr>
        <w:pStyle w:val="ListParagraph"/>
        <w:numPr>
          <w:ilvl w:val="0"/>
          <w:numId w:val="15"/>
        </w:numPr>
        <w:spacing w:line="240" w:lineRule="auto"/>
        <w:rPr>
          <w:rFonts w:ascii="Arial" w:hAnsi="Arial" w:cs="Arial"/>
        </w:rPr>
      </w:pPr>
      <w:r w:rsidRPr="007D095C">
        <w:rPr>
          <w:rFonts w:ascii="Arial" w:hAnsi="Arial" w:cs="Arial"/>
        </w:rPr>
        <w:t>Children experience the foundation of handwriting through multi-sensory activities.</w:t>
      </w:r>
    </w:p>
    <w:p w14:paraId="37D179E3" w14:textId="0693971A" w:rsidR="000B6EF1" w:rsidRPr="007D095C" w:rsidRDefault="00F912A9" w:rsidP="000B6EF1">
      <w:pPr>
        <w:pStyle w:val="ListParagraph"/>
        <w:numPr>
          <w:ilvl w:val="0"/>
          <w:numId w:val="15"/>
        </w:numPr>
        <w:autoSpaceDE w:val="0"/>
        <w:autoSpaceDN w:val="0"/>
        <w:adjustRightInd w:val="0"/>
        <w:spacing w:after="0" w:line="240" w:lineRule="auto"/>
        <w:rPr>
          <w:rFonts w:ascii="Arial" w:hAnsi="Arial" w:cs="Arial"/>
        </w:rPr>
      </w:pPr>
      <w:r w:rsidRPr="007D095C">
        <w:rPr>
          <w:rStyle w:val="Strong"/>
          <w:rFonts w:ascii="Arial" w:hAnsi="Arial" w:cs="Arial"/>
          <w:b w:val="0"/>
          <w:bCs w:val="0"/>
          <w:color w:val="000000"/>
          <w:shd w:val="clear" w:color="auto" w:fill="FFFFFF"/>
        </w:rPr>
        <w:t>Children will be taught handwriting outside the phonics lesson </w:t>
      </w:r>
      <w:r w:rsidRPr="007D095C">
        <w:rPr>
          <w:rFonts w:ascii="Arial" w:hAnsi="Arial" w:cs="Arial"/>
          <w:color w:val="000000"/>
          <w:shd w:val="clear" w:color="auto" w:fill="FFFFFF"/>
        </w:rPr>
        <w:t>using Phase 2 grapheme information sheets that illustrate the letter formation phrase and pronunciation phrase for each grapheme. </w:t>
      </w:r>
      <w:r w:rsidRPr="007D095C">
        <w:rPr>
          <w:rFonts w:ascii="Arial" w:hAnsi="Arial" w:cs="Arial"/>
        </w:rPr>
        <w:t xml:space="preserve"> </w:t>
      </w:r>
    </w:p>
    <w:p w14:paraId="6718877A" w14:textId="6E834EF8" w:rsidR="00F912A9" w:rsidRPr="00AD74D1" w:rsidRDefault="00F912A9" w:rsidP="000B6EF1">
      <w:pPr>
        <w:pStyle w:val="ListParagraph"/>
        <w:numPr>
          <w:ilvl w:val="0"/>
          <w:numId w:val="15"/>
        </w:numPr>
        <w:autoSpaceDE w:val="0"/>
        <w:autoSpaceDN w:val="0"/>
        <w:adjustRightInd w:val="0"/>
        <w:spacing w:after="0" w:line="240" w:lineRule="auto"/>
        <w:rPr>
          <w:rStyle w:val="Strong"/>
          <w:rFonts w:ascii="Arial" w:hAnsi="Arial" w:cs="Arial"/>
          <w:b w:val="0"/>
          <w:bCs w:val="0"/>
        </w:rPr>
      </w:pPr>
      <w:r w:rsidRPr="007D095C">
        <w:rPr>
          <w:rStyle w:val="Strong"/>
          <w:rFonts w:ascii="Arial" w:hAnsi="Arial" w:cs="Arial"/>
          <w:b w:val="0"/>
          <w:bCs w:val="0"/>
          <w:color w:val="000000"/>
          <w:shd w:val="clear" w:color="auto" w:fill="FFFFFF"/>
        </w:rPr>
        <w:t xml:space="preserve">Formal handwriting lessons using handwriting books will begin in Term 5. </w:t>
      </w:r>
    </w:p>
    <w:p w14:paraId="729C616E" w14:textId="444E5C7B" w:rsidR="00AD74D1" w:rsidRPr="007D095C" w:rsidRDefault="00337971" w:rsidP="000B6EF1">
      <w:pPr>
        <w:pStyle w:val="ListParagraph"/>
        <w:numPr>
          <w:ilvl w:val="0"/>
          <w:numId w:val="15"/>
        </w:numPr>
        <w:autoSpaceDE w:val="0"/>
        <w:autoSpaceDN w:val="0"/>
        <w:adjustRightInd w:val="0"/>
        <w:spacing w:after="0" w:line="240" w:lineRule="auto"/>
        <w:rPr>
          <w:rFonts w:ascii="Arial" w:hAnsi="Arial" w:cs="Arial"/>
        </w:rPr>
      </w:pPr>
      <w:r>
        <w:rPr>
          <w:rStyle w:val="Strong"/>
          <w:rFonts w:ascii="Arial" w:hAnsi="Arial" w:cs="Arial"/>
          <w:b w:val="0"/>
          <w:bCs w:val="0"/>
          <w:color w:val="000000"/>
          <w:shd w:val="clear" w:color="auto" w:fill="FFFFFF"/>
        </w:rPr>
        <w:t xml:space="preserve">When necessary, </w:t>
      </w:r>
      <w:r w:rsidR="00AD74D1">
        <w:rPr>
          <w:rStyle w:val="Strong"/>
          <w:rFonts w:ascii="Arial" w:hAnsi="Arial" w:cs="Arial"/>
          <w:b w:val="0"/>
          <w:bCs w:val="0"/>
          <w:color w:val="000000"/>
          <w:shd w:val="clear" w:color="auto" w:fill="FFFFFF"/>
        </w:rPr>
        <w:t xml:space="preserve">The Pegs to Paper </w:t>
      </w:r>
      <w:r>
        <w:rPr>
          <w:rStyle w:val="Strong"/>
          <w:rFonts w:ascii="Arial" w:hAnsi="Arial" w:cs="Arial"/>
          <w:b w:val="0"/>
          <w:bCs w:val="0"/>
          <w:color w:val="000000"/>
          <w:shd w:val="clear" w:color="auto" w:fill="FFFFFF"/>
        </w:rPr>
        <w:t>programme will be used to further support children.</w:t>
      </w:r>
    </w:p>
    <w:p w14:paraId="5253625C" w14:textId="77777777" w:rsidR="00F912A9" w:rsidRPr="005C3965" w:rsidRDefault="00F912A9" w:rsidP="00E32B97">
      <w:pPr>
        <w:autoSpaceDE w:val="0"/>
        <w:autoSpaceDN w:val="0"/>
        <w:adjustRightInd w:val="0"/>
        <w:spacing w:after="0" w:line="240" w:lineRule="auto"/>
        <w:rPr>
          <w:rFonts w:ascii="Arial" w:hAnsi="Arial" w:cs="Arial"/>
        </w:rPr>
      </w:pPr>
    </w:p>
    <w:p w14:paraId="27D5D477" w14:textId="3E796639" w:rsidR="00E32B97" w:rsidRPr="005C3965" w:rsidRDefault="00E32B97" w:rsidP="00E32B97">
      <w:pPr>
        <w:autoSpaceDE w:val="0"/>
        <w:autoSpaceDN w:val="0"/>
        <w:adjustRightInd w:val="0"/>
        <w:spacing w:after="0" w:line="240" w:lineRule="auto"/>
        <w:rPr>
          <w:rFonts w:ascii="Arial" w:hAnsi="Arial" w:cs="Arial"/>
        </w:rPr>
      </w:pPr>
      <w:r w:rsidRPr="005C3965">
        <w:rPr>
          <w:rFonts w:ascii="Arial" w:hAnsi="Arial" w:cs="Arial"/>
        </w:rPr>
        <w:t>When handwriting is teacher assessed as ready, the pupil will be given a lined papered book.</w:t>
      </w:r>
    </w:p>
    <w:p w14:paraId="27D5D478" w14:textId="77777777" w:rsidR="00171B12" w:rsidRPr="005C3965" w:rsidRDefault="00171B12" w:rsidP="00171B12">
      <w:pPr>
        <w:autoSpaceDE w:val="0"/>
        <w:autoSpaceDN w:val="0"/>
        <w:adjustRightInd w:val="0"/>
        <w:spacing w:after="0" w:line="240" w:lineRule="auto"/>
        <w:rPr>
          <w:rFonts w:ascii="Arial" w:hAnsi="Arial" w:cs="Arial"/>
        </w:rPr>
      </w:pPr>
      <w:r w:rsidRPr="005C3965">
        <w:rPr>
          <w:rFonts w:ascii="Arial" w:hAnsi="Arial" w:cs="Arial"/>
        </w:rPr>
        <w:t>It is expected that by the end of EY</w:t>
      </w:r>
      <w:r w:rsidR="000A182D" w:rsidRPr="005C3965">
        <w:rPr>
          <w:rFonts w:ascii="Arial" w:hAnsi="Arial" w:cs="Arial"/>
        </w:rPr>
        <w:t xml:space="preserve">FS all children will be able to </w:t>
      </w:r>
      <w:r w:rsidRPr="005C3965">
        <w:rPr>
          <w:rFonts w:ascii="Arial" w:hAnsi="Arial" w:cs="Arial"/>
        </w:rPr>
        <w:t>manipulate a pencil to write their own name with a capital l</w:t>
      </w:r>
      <w:r w:rsidR="00A42B8F" w:rsidRPr="005C3965">
        <w:rPr>
          <w:rFonts w:ascii="Arial" w:hAnsi="Arial" w:cs="Arial"/>
        </w:rPr>
        <w:t xml:space="preserve">etter. Children will be able to include high frequency </w:t>
      </w:r>
      <w:r w:rsidR="000A182D" w:rsidRPr="005C3965">
        <w:rPr>
          <w:rFonts w:ascii="Arial" w:hAnsi="Arial" w:cs="Arial"/>
        </w:rPr>
        <w:t xml:space="preserve">words in a simple </w:t>
      </w:r>
      <w:r w:rsidR="00273048" w:rsidRPr="005C3965">
        <w:rPr>
          <w:rFonts w:ascii="Arial" w:hAnsi="Arial" w:cs="Arial"/>
        </w:rPr>
        <w:t>sentence and</w:t>
      </w:r>
      <w:r w:rsidRPr="005C3965">
        <w:rPr>
          <w:rFonts w:ascii="Arial" w:hAnsi="Arial" w:cs="Arial"/>
        </w:rPr>
        <w:t xml:space="preserve"> take pride in their outcomes.</w:t>
      </w:r>
    </w:p>
    <w:p w14:paraId="67EC84A0" w14:textId="77777777" w:rsidR="009C3337" w:rsidRDefault="009C3337" w:rsidP="00171B12">
      <w:pPr>
        <w:autoSpaceDE w:val="0"/>
        <w:autoSpaceDN w:val="0"/>
        <w:adjustRightInd w:val="0"/>
        <w:spacing w:after="0" w:line="240" w:lineRule="auto"/>
        <w:rPr>
          <w:rFonts w:ascii="Arial" w:hAnsi="Arial" w:cs="Arial"/>
          <w:szCs w:val="20"/>
        </w:rPr>
      </w:pPr>
    </w:p>
    <w:p w14:paraId="21EE6BD5" w14:textId="77777777" w:rsidR="004C71A9" w:rsidRDefault="004C71A9" w:rsidP="00171B12">
      <w:pPr>
        <w:autoSpaceDE w:val="0"/>
        <w:autoSpaceDN w:val="0"/>
        <w:adjustRightInd w:val="0"/>
        <w:spacing w:after="0" w:line="240" w:lineRule="auto"/>
        <w:rPr>
          <w:rFonts w:ascii="Arial" w:hAnsi="Arial" w:cs="Arial"/>
          <w:szCs w:val="20"/>
        </w:rPr>
      </w:pPr>
    </w:p>
    <w:p w14:paraId="1CD934C1" w14:textId="77777777" w:rsidR="004C71A9" w:rsidRDefault="004C71A9" w:rsidP="00171B12">
      <w:pPr>
        <w:autoSpaceDE w:val="0"/>
        <w:autoSpaceDN w:val="0"/>
        <w:adjustRightInd w:val="0"/>
        <w:spacing w:after="0" w:line="240" w:lineRule="auto"/>
        <w:rPr>
          <w:rFonts w:ascii="Arial" w:hAnsi="Arial" w:cs="Arial"/>
          <w:szCs w:val="20"/>
        </w:rPr>
      </w:pPr>
    </w:p>
    <w:p w14:paraId="743D2FDD" w14:textId="77777777" w:rsidR="004C71A9" w:rsidRDefault="004C71A9" w:rsidP="00171B12">
      <w:pPr>
        <w:autoSpaceDE w:val="0"/>
        <w:autoSpaceDN w:val="0"/>
        <w:adjustRightInd w:val="0"/>
        <w:spacing w:after="0" w:line="240" w:lineRule="auto"/>
        <w:rPr>
          <w:rFonts w:ascii="Arial" w:hAnsi="Arial" w:cs="Arial"/>
          <w:szCs w:val="20"/>
        </w:rPr>
      </w:pPr>
    </w:p>
    <w:p w14:paraId="21EC5651" w14:textId="77777777" w:rsidR="009C3337" w:rsidRPr="009661F4" w:rsidRDefault="009C3337" w:rsidP="00171B12">
      <w:pPr>
        <w:autoSpaceDE w:val="0"/>
        <w:autoSpaceDN w:val="0"/>
        <w:adjustRightInd w:val="0"/>
        <w:spacing w:after="0" w:line="240" w:lineRule="auto"/>
        <w:rPr>
          <w:rFonts w:ascii="Arial" w:hAnsi="Arial" w:cs="Arial"/>
          <w:szCs w:val="20"/>
        </w:rPr>
      </w:pPr>
    </w:p>
    <w:p w14:paraId="27D5D47A" w14:textId="77777777" w:rsidR="00171B12" w:rsidRPr="009661F4" w:rsidRDefault="00171B12" w:rsidP="00171B12">
      <w:pPr>
        <w:autoSpaceDE w:val="0"/>
        <w:autoSpaceDN w:val="0"/>
        <w:adjustRightInd w:val="0"/>
        <w:spacing w:after="0" w:line="240" w:lineRule="auto"/>
        <w:rPr>
          <w:rFonts w:ascii="Arial" w:hAnsi="Arial" w:cs="Arial"/>
          <w:b/>
          <w:bCs/>
          <w:szCs w:val="20"/>
          <w:u w:val="single"/>
        </w:rPr>
      </w:pPr>
      <w:r w:rsidRPr="009661F4">
        <w:rPr>
          <w:rFonts w:ascii="Arial" w:hAnsi="Arial" w:cs="Arial"/>
          <w:b/>
          <w:bCs/>
          <w:szCs w:val="20"/>
          <w:u w:val="single"/>
        </w:rPr>
        <w:lastRenderedPageBreak/>
        <w:t>In Key Stage One:</w:t>
      </w:r>
    </w:p>
    <w:p w14:paraId="24FC1793" w14:textId="33C3EDB7" w:rsidR="000251C4" w:rsidRPr="007B1B0A" w:rsidRDefault="000251C4" w:rsidP="000251C4">
      <w:pPr>
        <w:autoSpaceDE w:val="0"/>
        <w:autoSpaceDN w:val="0"/>
        <w:adjustRightInd w:val="0"/>
        <w:spacing w:after="0" w:line="240" w:lineRule="auto"/>
        <w:rPr>
          <w:rFonts w:ascii="Arial" w:hAnsi="Arial" w:cs="Arial"/>
          <w:szCs w:val="20"/>
        </w:rPr>
      </w:pPr>
      <w:r w:rsidRPr="007B1B0A">
        <w:rPr>
          <w:rFonts w:ascii="Arial" w:hAnsi="Arial" w:cs="Arial"/>
          <w:szCs w:val="20"/>
        </w:rPr>
        <w:t xml:space="preserve">A minimum of one discrete handwriting lesson will be taught using </w:t>
      </w:r>
      <w:r w:rsidR="007D0DAA" w:rsidRPr="007B1B0A">
        <w:rPr>
          <w:rFonts w:ascii="Arial" w:hAnsi="Arial" w:cs="Arial"/>
          <w:szCs w:val="20"/>
        </w:rPr>
        <w:t xml:space="preserve">the Little Wandle guidance, using </w:t>
      </w:r>
      <w:r w:rsidRPr="007B1B0A">
        <w:rPr>
          <w:rFonts w:ascii="Arial" w:hAnsi="Arial" w:cs="Arial"/>
          <w:szCs w:val="20"/>
        </w:rPr>
        <w:t xml:space="preserve">lined books every week. Further opportunities to practise and apply handwriting skills will be provided through E.M.T., phonic and English activities. </w:t>
      </w:r>
    </w:p>
    <w:p w14:paraId="629790FF" w14:textId="53A2CF29" w:rsidR="00F912A9" w:rsidRPr="007B1B0A" w:rsidRDefault="00F912A9" w:rsidP="009E3617">
      <w:pPr>
        <w:autoSpaceDE w:val="0"/>
        <w:autoSpaceDN w:val="0"/>
        <w:adjustRightInd w:val="0"/>
        <w:spacing w:after="0" w:line="240" w:lineRule="auto"/>
        <w:rPr>
          <w:rFonts w:ascii="Arial" w:hAnsi="Arial" w:cs="Arial"/>
          <w:szCs w:val="20"/>
        </w:rPr>
      </w:pPr>
    </w:p>
    <w:p w14:paraId="27D5D47C" w14:textId="1ECBFD30" w:rsidR="009E3617" w:rsidRPr="007B1B0A" w:rsidRDefault="000251C4" w:rsidP="00171B12">
      <w:pPr>
        <w:autoSpaceDE w:val="0"/>
        <w:autoSpaceDN w:val="0"/>
        <w:adjustRightInd w:val="0"/>
        <w:spacing w:after="0" w:line="240" w:lineRule="auto"/>
        <w:rPr>
          <w:rFonts w:ascii="Arial" w:hAnsi="Arial" w:cs="Arial"/>
          <w:szCs w:val="20"/>
        </w:rPr>
      </w:pPr>
      <w:r w:rsidRPr="007B1B0A">
        <w:rPr>
          <w:rFonts w:ascii="Arial" w:hAnsi="Arial" w:cs="Arial"/>
          <w:szCs w:val="20"/>
        </w:rPr>
        <w:t>In Year 2, w</w:t>
      </w:r>
      <w:r w:rsidR="009E3617" w:rsidRPr="007B1B0A">
        <w:rPr>
          <w:rFonts w:ascii="Arial" w:hAnsi="Arial" w:cs="Arial"/>
          <w:szCs w:val="20"/>
        </w:rPr>
        <w:t xml:space="preserve">hen teacher assessed as ready, pupils will be taught to join digraphs, </w:t>
      </w:r>
      <w:r w:rsidR="004D6241" w:rsidRPr="007B1B0A">
        <w:rPr>
          <w:rFonts w:ascii="Arial" w:hAnsi="Arial" w:cs="Arial"/>
          <w:szCs w:val="20"/>
        </w:rPr>
        <w:t xml:space="preserve">trigraphs </w:t>
      </w:r>
      <w:r w:rsidR="009E3617" w:rsidRPr="007B1B0A">
        <w:rPr>
          <w:rFonts w:ascii="Arial" w:hAnsi="Arial" w:cs="Arial"/>
          <w:szCs w:val="20"/>
        </w:rPr>
        <w:t xml:space="preserve">and full words </w:t>
      </w:r>
      <w:r w:rsidR="004D6241" w:rsidRPr="007B1B0A">
        <w:rPr>
          <w:rFonts w:ascii="Arial" w:hAnsi="Arial" w:cs="Arial"/>
          <w:szCs w:val="20"/>
        </w:rPr>
        <w:t>to support spelling</w:t>
      </w:r>
      <w:r w:rsidR="009E3617" w:rsidRPr="007B1B0A">
        <w:rPr>
          <w:rFonts w:ascii="Arial" w:hAnsi="Arial" w:cs="Arial"/>
          <w:szCs w:val="20"/>
        </w:rPr>
        <w:t>.</w:t>
      </w:r>
    </w:p>
    <w:p w14:paraId="27D5D480" w14:textId="451DFC57" w:rsidR="004A3D2F" w:rsidRPr="007B1B0A" w:rsidRDefault="004A3D2F" w:rsidP="00171B12">
      <w:pPr>
        <w:autoSpaceDE w:val="0"/>
        <w:autoSpaceDN w:val="0"/>
        <w:adjustRightInd w:val="0"/>
        <w:spacing w:after="0" w:line="240" w:lineRule="auto"/>
        <w:rPr>
          <w:rFonts w:ascii="Arial" w:hAnsi="Arial" w:cs="Arial"/>
          <w:szCs w:val="20"/>
        </w:rPr>
      </w:pPr>
      <w:r w:rsidRPr="007B1B0A">
        <w:rPr>
          <w:rFonts w:ascii="Arial" w:hAnsi="Arial" w:cs="Arial"/>
          <w:szCs w:val="20"/>
        </w:rPr>
        <w:t xml:space="preserve">Pupils will be regularly praised for handwriting by being awarded handwriting specific stickers. </w:t>
      </w:r>
      <w:r w:rsidR="007B1B0A" w:rsidRPr="007B1B0A">
        <w:rPr>
          <w:rFonts w:ascii="Arial" w:hAnsi="Arial" w:cs="Arial"/>
          <w:szCs w:val="20"/>
        </w:rPr>
        <w:t>P</w:t>
      </w:r>
      <w:r w:rsidR="0010003A" w:rsidRPr="007B1B0A">
        <w:rPr>
          <w:rFonts w:ascii="Arial" w:hAnsi="Arial" w:cs="Arial"/>
          <w:szCs w:val="20"/>
        </w:rPr>
        <w:t>upil</w:t>
      </w:r>
      <w:r w:rsidR="007B1B0A" w:rsidRPr="007B1B0A">
        <w:rPr>
          <w:rFonts w:ascii="Arial" w:hAnsi="Arial" w:cs="Arial"/>
          <w:szCs w:val="20"/>
        </w:rPr>
        <w:t>s</w:t>
      </w:r>
      <w:r w:rsidR="0010003A" w:rsidRPr="007B1B0A">
        <w:rPr>
          <w:rFonts w:ascii="Arial" w:hAnsi="Arial" w:cs="Arial"/>
          <w:szCs w:val="20"/>
        </w:rPr>
        <w:t xml:space="preserve"> will then be expected to</w:t>
      </w:r>
      <w:r w:rsidRPr="007B1B0A">
        <w:rPr>
          <w:rFonts w:ascii="Arial" w:hAnsi="Arial" w:cs="Arial"/>
          <w:szCs w:val="20"/>
        </w:rPr>
        <w:t xml:space="preserve"> </w:t>
      </w:r>
      <w:proofErr w:type="gramStart"/>
      <w:r w:rsidRPr="007B1B0A">
        <w:rPr>
          <w:rFonts w:ascii="Arial" w:hAnsi="Arial" w:cs="Arial"/>
          <w:szCs w:val="20"/>
        </w:rPr>
        <w:t>independently and consistently</w:t>
      </w:r>
      <w:r w:rsidR="0010003A" w:rsidRPr="007B1B0A">
        <w:rPr>
          <w:rFonts w:ascii="Arial" w:hAnsi="Arial" w:cs="Arial"/>
          <w:szCs w:val="20"/>
        </w:rPr>
        <w:t xml:space="preserve"> maintain their</w:t>
      </w:r>
      <w:r w:rsidRPr="007B1B0A">
        <w:rPr>
          <w:rFonts w:ascii="Arial" w:hAnsi="Arial" w:cs="Arial"/>
          <w:szCs w:val="20"/>
        </w:rPr>
        <w:t xml:space="preserve"> </w:t>
      </w:r>
      <w:r w:rsidR="0010003A" w:rsidRPr="007B1B0A">
        <w:rPr>
          <w:rFonts w:ascii="Arial" w:hAnsi="Arial" w:cs="Arial"/>
          <w:szCs w:val="20"/>
        </w:rPr>
        <w:t>high standard of handwriting</w:t>
      </w:r>
      <w:proofErr w:type="gramEnd"/>
      <w:r w:rsidR="0010003A" w:rsidRPr="007B1B0A">
        <w:rPr>
          <w:rFonts w:ascii="Arial" w:hAnsi="Arial" w:cs="Arial"/>
          <w:szCs w:val="20"/>
        </w:rPr>
        <w:t xml:space="preserve">. </w:t>
      </w:r>
    </w:p>
    <w:p w14:paraId="4F12949F" w14:textId="77777777" w:rsidR="005A5142" w:rsidRPr="007B1B0A" w:rsidRDefault="005A5142" w:rsidP="00171B12">
      <w:pPr>
        <w:autoSpaceDE w:val="0"/>
        <w:autoSpaceDN w:val="0"/>
        <w:adjustRightInd w:val="0"/>
        <w:spacing w:after="0" w:line="240" w:lineRule="auto"/>
        <w:rPr>
          <w:rFonts w:ascii="Arial" w:hAnsi="Arial" w:cs="Arial"/>
          <w:szCs w:val="20"/>
        </w:rPr>
      </w:pPr>
    </w:p>
    <w:p w14:paraId="76A4BC5B" w14:textId="77777777" w:rsidR="005A5142" w:rsidRPr="007B1B0A" w:rsidRDefault="005A5142" w:rsidP="005A5142">
      <w:pPr>
        <w:autoSpaceDE w:val="0"/>
        <w:autoSpaceDN w:val="0"/>
        <w:adjustRightInd w:val="0"/>
        <w:spacing w:after="0" w:line="240" w:lineRule="auto"/>
        <w:rPr>
          <w:rFonts w:ascii="Arial" w:hAnsi="Arial" w:cs="Arial"/>
          <w:szCs w:val="20"/>
        </w:rPr>
      </w:pPr>
      <w:r w:rsidRPr="007B1B0A">
        <w:rPr>
          <w:rFonts w:ascii="Arial" w:hAnsi="Arial" w:cs="Arial"/>
          <w:szCs w:val="20"/>
        </w:rPr>
        <w:t>All teachers will model handwriting using handwriting lines on the IWB in discrete handwriting lessons.</w:t>
      </w:r>
    </w:p>
    <w:p w14:paraId="700E7B7F" w14:textId="77777777" w:rsidR="005A5142" w:rsidRDefault="005A5142" w:rsidP="00171B12">
      <w:pPr>
        <w:autoSpaceDE w:val="0"/>
        <w:autoSpaceDN w:val="0"/>
        <w:adjustRightInd w:val="0"/>
        <w:spacing w:after="0" w:line="240" w:lineRule="auto"/>
        <w:rPr>
          <w:rFonts w:ascii="Arial" w:hAnsi="Arial" w:cs="Arial"/>
          <w:szCs w:val="20"/>
        </w:rPr>
      </w:pPr>
    </w:p>
    <w:p w14:paraId="7E2E421E" w14:textId="7006629E" w:rsidR="00AE343A" w:rsidRDefault="00AE343A" w:rsidP="00171B12">
      <w:pPr>
        <w:autoSpaceDE w:val="0"/>
        <w:autoSpaceDN w:val="0"/>
        <w:adjustRightInd w:val="0"/>
        <w:spacing w:after="0" w:line="240" w:lineRule="auto"/>
        <w:rPr>
          <w:rFonts w:ascii="Arial" w:hAnsi="Arial" w:cs="Arial"/>
          <w:szCs w:val="20"/>
        </w:rPr>
      </w:pPr>
      <w:r>
        <w:rPr>
          <w:rFonts w:ascii="Arial" w:hAnsi="Arial" w:cs="Arial"/>
          <w:szCs w:val="20"/>
        </w:rPr>
        <w:t>Order of joins:</w:t>
      </w:r>
    </w:p>
    <w:p w14:paraId="52AACC4C" w14:textId="7E8349BD" w:rsidR="007D0DAA" w:rsidRDefault="007D0DAA" w:rsidP="00171B12">
      <w:pPr>
        <w:autoSpaceDE w:val="0"/>
        <w:autoSpaceDN w:val="0"/>
        <w:adjustRightInd w:val="0"/>
        <w:spacing w:after="0" w:line="240" w:lineRule="auto"/>
        <w:rPr>
          <w:rFonts w:ascii="Arial" w:hAnsi="Arial" w:cs="Arial"/>
          <w:szCs w:val="20"/>
        </w:rPr>
      </w:pPr>
    </w:p>
    <w:p w14:paraId="0DB0C3B6" w14:textId="0DBFA794" w:rsidR="007D0DAA" w:rsidRPr="009661F4" w:rsidRDefault="00AE343A" w:rsidP="00171B12">
      <w:pPr>
        <w:autoSpaceDE w:val="0"/>
        <w:autoSpaceDN w:val="0"/>
        <w:adjustRightInd w:val="0"/>
        <w:spacing w:after="0" w:line="240" w:lineRule="auto"/>
        <w:rPr>
          <w:rFonts w:ascii="Arial" w:hAnsi="Arial" w:cs="Arial"/>
          <w:szCs w:val="20"/>
        </w:rPr>
      </w:pPr>
      <w:r>
        <w:rPr>
          <w:noProof/>
        </w:rPr>
        <w:drawing>
          <wp:inline distT="0" distB="0" distL="0" distR="0" wp14:anchorId="0C8C940A" wp14:editId="2E2863E5">
            <wp:extent cx="5731510" cy="118237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1182370"/>
                    </a:xfrm>
                    <a:prstGeom prst="rect">
                      <a:avLst/>
                    </a:prstGeom>
                  </pic:spPr>
                </pic:pic>
              </a:graphicData>
            </a:graphic>
          </wp:inline>
        </w:drawing>
      </w:r>
    </w:p>
    <w:p w14:paraId="27D5D481" w14:textId="77777777" w:rsidR="004D6241" w:rsidRPr="009661F4" w:rsidRDefault="004D6241" w:rsidP="00171B12">
      <w:pPr>
        <w:autoSpaceDE w:val="0"/>
        <w:autoSpaceDN w:val="0"/>
        <w:adjustRightInd w:val="0"/>
        <w:spacing w:after="0" w:line="240" w:lineRule="auto"/>
        <w:rPr>
          <w:rFonts w:ascii="Arial" w:hAnsi="Arial" w:cs="Arial"/>
          <w:szCs w:val="20"/>
        </w:rPr>
      </w:pPr>
    </w:p>
    <w:p w14:paraId="27D5D482" w14:textId="578C0B88" w:rsidR="004D6241" w:rsidRPr="009661F4" w:rsidRDefault="004D6241" w:rsidP="00171B12">
      <w:pPr>
        <w:autoSpaceDE w:val="0"/>
        <w:autoSpaceDN w:val="0"/>
        <w:adjustRightInd w:val="0"/>
        <w:spacing w:after="0" w:line="240" w:lineRule="auto"/>
        <w:rPr>
          <w:rFonts w:ascii="Arial" w:hAnsi="Arial" w:cs="Arial"/>
          <w:szCs w:val="20"/>
        </w:rPr>
      </w:pPr>
    </w:p>
    <w:p w14:paraId="27D5D483" w14:textId="612EC67A" w:rsidR="00171B12" w:rsidRDefault="00171B12" w:rsidP="00171B12">
      <w:pPr>
        <w:autoSpaceDE w:val="0"/>
        <w:autoSpaceDN w:val="0"/>
        <w:adjustRightInd w:val="0"/>
        <w:spacing w:after="0" w:line="240" w:lineRule="auto"/>
        <w:rPr>
          <w:rFonts w:ascii="Arial" w:hAnsi="Arial" w:cs="Arial"/>
          <w:b/>
          <w:bCs/>
          <w:szCs w:val="20"/>
          <w:u w:val="single"/>
        </w:rPr>
      </w:pPr>
      <w:r w:rsidRPr="009661F4">
        <w:rPr>
          <w:rFonts w:ascii="Arial" w:hAnsi="Arial" w:cs="Arial"/>
          <w:b/>
          <w:bCs/>
          <w:szCs w:val="20"/>
          <w:u w:val="single"/>
        </w:rPr>
        <w:t>In Key Stage Two:</w:t>
      </w:r>
    </w:p>
    <w:p w14:paraId="1D4A0F2F" w14:textId="5687C581" w:rsidR="007D0DAA" w:rsidRPr="009661F4" w:rsidRDefault="007D0DAA" w:rsidP="00171B12">
      <w:pPr>
        <w:autoSpaceDE w:val="0"/>
        <w:autoSpaceDN w:val="0"/>
        <w:adjustRightInd w:val="0"/>
        <w:spacing w:after="0" w:line="240" w:lineRule="auto"/>
        <w:rPr>
          <w:rFonts w:ascii="Arial" w:hAnsi="Arial" w:cs="Arial"/>
          <w:b/>
          <w:bCs/>
          <w:szCs w:val="20"/>
          <w:u w:val="single"/>
        </w:rPr>
      </w:pPr>
    </w:p>
    <w:p w14:paraId="27D5D486" w14:textId="61C3F8C6" w:rsidR="009661F4" w:rsidRPr="00AE524B" w:rsidRDefault="004D6241" w:rsidP="000251C4">
      <w:pPr>
        <w:autoSpaceDE w:val="0"/>
        <w:autoSpaceDN w:val="0"/>
        <w:adjustRightInd w:val="0"/>
        <w:spacing w:after="0" w:line="240" w:lineRule="auto"/>
        <w:rPr>
          <w:rFonts w:ascii="Arial" w:hAnsi="Arial" w:cs="Arial"/>
          <w:szCs w:val="20"/>
        </w:rPr>
      </w:pPr>
      <w:r w:rsidRPr="00AE524B">
        <w:rPr>
          <w:rFonts w:ascii="Arial" w:hAnsi="Arial" w:cs="Arial"/>
          <w:szCs w:val="20"/>
        </w:rPr>
        <w:t xml:space="preserve">From Year 3 </w:t>
      </w:r>
      <w:r w:rsidR="000251C4" w:rsidRPr="00AE524B">
        <w:rPr>
          <w:rFonts w:ascii="Arial" w:hAnsi="Arial" w:cs="Arial"/>
          <w:szCs w:val="20"/>
        </w:rPr>
        <w:t>to Year 5</w:t>
      </w:r>
      <w:r w:rsidRPr="00AE524B">
        <w:rPr>
          <w:rFonts w:ascii="Arial" w:hAnsi="Arial" w:cs="Arial"/>
          <w:szCs w:val="20"/>
        </w:rPr>
        <w:t xml:space="preserve"> h</w:t>
      </w:r>
      <w:r w:rsidR="00171B12" w:rsidRPr="00AE524B">
        <w:rPr>
          <w:rFonts w:ascii="Arial" w:hAnsi="Arial" w:cs="Arial"/>
          <w:szCs w:val="20"/>
        </w:rPr>
        <w:t xml:space="preserve">andwriting is taught </w:t>
      </w:r>
      <w:r w:rsidR="005C3965" w:rsidRPr="00AE524B">
        <w:rPr>
          <w:rFonts w:ascii="Arial" w:hAnsi="Arial" w:cs="Arial"/>
          <w:szCs w:val="20"/>
        </w:rPr>
        <w:t>weekly. In Year 6, it will be taught</w:t>
      </w:r>
      <w:r w:rsidR="00171B12" w:rsidRPr="00AE524B">
        <w:rPr>
          <w:rFonts w:ascii="Arial" w:hAnsi="Arial" w:cs="Arial"/>
          <w:szCs w:val="20"/>
        </w:rPr>
        <w:t xml:space="preserve"> according to the needs of the</w:t>
      </w:r>
      <w:r w:rsidR="005C3965" w:rsidRPr="00AE524B">
        <w:rPr>
          <w:rFonts w:ascii="Arial" w:hAnsi="Arial" w:cs="Arial"/>
          <w:szCs w:val="20"/>
        </w:rPr>
        <w:t xml:space="preserve"> </w:t>
      </w:r>
      <w:r w:rsidR="00171B12" w:rsidRPr="00AE524B">
        <w:rPr>
          <w:rFonts w:ascii="Arial" w:hAnsi="Arial" w:cs="Arial"/>
          <w:szCs w:val="20"/>
        </w:rPr>
        <w:t>children.</w:t>
      </w:r>
      <w:r w:rsidR="009E3617" w:rsidRPr="00AE524B">
        <w:rPr>
          <w:rFonts w:ascii="Arial" w:hAnsi="Arial" w:cs="Arial"/>
          <w:szCs w:val="20"/>
        </w:rPr>
        <w:t xml:space="preserve"> Once the joins are secure,</w:t>
      </w:r>
      <w:r w:rsidR="001D7ED1" w:rsidRPr="00AE524B">
        <w:rPr>
          <w:rFonts w:ascii="Arial" w:hAnsi="Arial" w:cs="Arial"/>
          <w:szCs w:val="20"/>
        </w:rPr>
        <w:t xml:space="preserve"> children</w:t>
      </w:r>
      <w:r w:rsidR="009E3617" w:rsidRPr="00AE524B">
        <w:rPr>
          <w:rFonts w:ascii="Arial" w:hAnsi="Arial" w:cs="Arial"/>
          <w:szCs w:val="20"/>
        </w:rPr>
        <w:t xml:space="preserve"> are introduced to different ways of joining in order that they can develop their own preferred personal style (Y6).</w:t>
      </w:r>
    </w:p>
    <w:p w14:paraId="200BE109" w14:textId="029C2751" w:rsidR="000251C4" w:rsidRPr="00AE524B" w:rsidRDefault="000251C4" w:rsidP="000251C4">
      <w:pPr>
        <w:autoSpaceDE w:val="0"/>
        <w:autoSpaceDN w:val="0"/>
        <w:adjustRightInd w:val="0"/>
        <w:spacing w:after="0" w:line="240" w:lineRule="auto"/>
        <w:rPr>
          <w:rFonts w:ascii="Arial" w:hAnsi="Arial" w:cs="Arial"/>
          <w:szCs w:val="20"/>
        </w:rPr>
      </w:pPr>
    </w:p>
    <w:p w14:paraId="27D5D487" w14:textId="2E0CBA04" w:rsidR="009E3617" w:rsidRPr="00AE524B" w:rsidRDefault="009661F4" w:rsidP="009E3617">
      <w:pPr>
        <w:rPr>
          <w:rFonts w:ascii="Arial" w:hAnsi="Arial" w:cs="Arial"/>
          <w:szCs w:val="20"/>
        </w:rPr>
      </w:pPr>
      <w:r w:rsidRPr="00AE524B">
        <w:rPr>
          <w:rFonts w:ascii="Arial" w:hAnsi="Arial" w:cs="Arial"/>
          <w:szCs w:val="20"/>
        </w:rPr>
        <w:t xml:space="preserve">By using </w:t>
      </w:r>
      <w:r w:rsidR="005C3965" w:rsidRPr="00AE524B">
        <w:rPr>
          <w:rFonts w:ascii="Arial" w:hAnsi="Arial" w:cs="Arial"/>
          <w:iCs/>
          <w:szCs w:val="20"/>
        </w:rPr>
        <w:t>the</w:t>
      </w:r>
      <w:r w:rsidR="00FA09B7" w:rsidRPr="00AE524B">
        <w:rPr>
          <w:rFonts w:ascii="Arial" w:hAnsi="Arial" w:cs="Arial"/>
          <w:iCs/>
          <w:szCs w:val="20"/>
        </w:rPr>
        <w:t xml:space="preserve"> </w:t>
      </w:r>
      <w:r w:rsidR="001D7ED1" w:rsidRPr="00AE524B">
        <w:rPr>
          <w:rFonts w:ascii="Arial" w:hAnsi="Arial" w:cs="Arial"/>
          <w:iCs/>
          <w:szCs w:val="20"/>
        </w:rPr>
        <w:t>Twinkl</w:t>
      </w:r>
      <w:r w:rsidR="00FA09B7" w:rsidRPr="00AE524B">
        <w:rPr>
          <w:rFonts w:ascii="Arial" w:hAnsi="Arial" w:cs="Arial"/>
          <w:iCs/>
          <w:szCs w:val="20"/>
        </w:rPr>
        <w:t xml:space="preserve"> Cursive</w:t>
      </w:r>
      <w:r w:rsidR="001D7ED1" w:rsidRPr="00AE524B">
        <w:rPr>
          <w:rFonts w:ascii="Arial" w:hAnsi="Arial" w:cs="Arial"/>
          <w:iCs/>
          <w:szCs w:val="20"/>
        </w:rPr>
        <w:t xml:space="preserve"> handwriting</w:t>
      </w:r>
      <w:r w:rsidR="00FA09B7" w:rsidRPr="00AE524B">
        <w:rPr>
          <w:rFonts w:ascii="Arial" w:hAnsi="Arial" w:cs="Arial"/>
          <w:iCs/>
          <w:szCs w:val="20"/>
        </w:rPr>
        <w:t xml:space="preserve"> </w:t>
      </w:r>
      <w:r w:rsidR="005C3965" w:rsidRPr="00AE524B">
        <w:rPr>
          <w:rFonts w:ascii="Arial" w:hAnsi="Arial" w:cs="Arial"/>
          <w:iCs/>
          <w:szCs w:val="20"/>
        </w:rPr>
        <w:t xml:space="preserve">scheme </w:t>
      </w:r>
      <w:r w:rsidR="00FA09B7" w:rsidRPr="00AE524B">
        <w:rPr>
          <w:rFonts w:ascii="Arial" w:hAnsi="Arial" w:cs="Arial"/>
          <w:iCs/>
          <w:szCs w:val="20"/>
        </w:rPr>
        <w:t xml:space="preserve">and </w:t>
      </w:r>
      <w:r w:rsidR="005C3965" w:rsidRPr="00AE524B">
        <w:rPr>
          <w:rFonts w:ascii="Arial" w:hAnsi="Arial" w:cs="Arial"/>
          <w:iCs/>
          <w:szCs w:val="20"/>
        </w:rPr>
        <w:t xml:space="preserve">handwriting and </w:t>
      </w:r>
      <w:r w:rsidR="00FA09B7" w:rsidRPr="00AE524B">
        <w:rPr>
          <w:rFonts w:ascii="Arial" w:hAnsi="Arial" w:cs="Arial"/>
          <w:iCs/>
          <w:szCs w:val="20"/>
        </w:rPr>
        <w:t>spelling</w:t>
      </w:r>
      <w:r w:rsidR="001D7ED1" w:rsidRPr="00AE524B">
        <w:rPr>
          <w:rFonts w:ascii="Arial" w:hAnsi="Arial" w:cs="Arial"/>
          <w:iCs/>
          <w:szCs w:val="20"/>
        </w:rPr>
        <w:t xml:space="preserve"> resources</w:t>
      </w:r>
      <w:r w:rsidR="009E3617" w:rsidRPr="00AE524B">
        <w:rPr>
          <w:rFonts w:ascii="Arial" w:hAnsi="Arial" w:cs="Arial"/>
          <w:szCs w:val="20"/>
        </w:rPr>
        <w:t>, we ensure that our children follow the requirements and recommendations of the National Curriculum. We share the aspirations that children’s handwriting should be ‘sufficiently fluent and effortless for them to manage the general demands of the curriculum’ and that ‘problems with forming letters do not get in the way of their writing down what they want to say’.</w:t>
      </w:r>
    </w:p>
    <w:p w14:paraId="27D5D488" w14:textId="0723CE95" w:rsidR="009E3617" w:rsidRDefault="0010003A" w:rsidP="009E3617">
      <w:pPr>
        <w:autoSpaceDE w:val="0"/>
        <w:autoSpaceDN w:val="0"/>
        <w:adjustRightInd w:val="0"/>
        <w:spacing w:after="0" w:line="240" w:lineRule="auto"/>
        <w:rPr>
          <w:rFonts w:ascii="Arial" w:hAnsi="Arial" w:cs="Arial"/>
          <w:szCs w:val="20"/>
        </w:rPr>
      </w:pPr>
      <w:r w:rsidRPr="00AE524B">
        <w:rPr>
          <w:rFonts w:ascii="Arial" w:hAnsi="Arial" w:cs="Arial"/>
          <w:szCs w:val="20"/>
        </w:rPr>
        <w:t xml:space="preserve">In KS2, children who consistently demonstrate the application of the handwriting objectives in the </w:t>
      </w:r>
      <w:r w:rsidR="005C3965" w:rsidRPr="00AE524B">
        <w:rPr>
          <w:rFonts w:ascii="Arial" w:hAnsi="Arial" w:cs="Arial"/>
          <w:szCs w:val="20"/>
        </w:rPr>
        <w:t>Twinkl Cursive</w:t>
      </w:r>
      <w:r w:rsidR="00333B4A" w:rsidRPr="00AE524B">
        <w:rPr>
          <w:rFonts w:ascii="Arial" w:hAnsi="Arial" w:cs="Arial"/>
          <w:szCs w:val="20"/>
        </w:rPr>
        <w:t xml:space="preserve"> scheme</w:t>
      </w:r>
      <w:r w:rsidRPr="00AE524B">
        <w:rPr>
          <w:rFonts w:ascii="Arial" w:hAnsi="Arial" w:cs="Arial"/>
          <w:szCs w:val="20"/>
        </w:rPr>
        <w:t xml:space="preserve"> </w:t>
      </w:r>
      <w:r w:rsidR="00814D1B">
        <w:rPr>
          <w:rFonts w:ascii="Arial" w:hAnsi="Arial" w:cs="Arial"/>
          <w:szCs w:val="20"/>
        </w:rPr>
        <w:t>will be given the opportunity to use</w:t>
      </w:r>
      <w:r w:rsidRPr="00AE524B">
        <w:rPr>
          <w:rFonts w:ascii="Arial" w:hAnsi="Arial" w:cs="Arial"/>
          <w:szCs w:val="20"/>
        </w:rPr>
        <w:t xml:space="preserve"> a handwriting pen</w:t>
      </w:r>
      <w:r w:rsidR="00814D1B">
        <w:rPr>
          <w:rFonts w:ascii="Arial" w:hAnsi="Arial" w:cs="Arial"/>
          <w:szCs w:val="20"/>
        </w:rPr>
        <w:t xml:space="preserve">. </w:t>
      </w:r>
      <w:r w:rsidR="00A6770D" w:rsidRPr="00AE524B">
        <w:rPr>
          <w:rFonts w:ascii="Arial" w:hAnsi="Arial" w:cs="Arial"/>
          <w:szCs w:val="20"/>
        </w:rPr>
        <w:t>Biro must not be used.</w:t>
      </w:r>
      <w:r w:rsidR="00A6770D">
        <w:rPr>
          <w:rFonts w:ascii="Arial" w:hAnsi="Arial" w:cs="Arial"/>
          <w:szCs w:val="20"/>
        </w:rPr>
        <w:t xml:space="preserve"> </w:t>
      </w:r>
    </w:p>
    <w:p w14:paraId="401EEC7C" w14:textId="487C2C0A" w:rsidR="007D0DAA" w:rsidRPr="00AE343A" w:rsidRDefault="007D0DAA" w:rsidP="00AE343A">
      <w:pPr>
        <w:autoSpaceDE w:val="0"/>
        <w:autoSpaceDN w:val="0"/>
        <w:adjustRightInd w:val="0"/>
        <w:spacing w:after="0" w:line="240" w:lineRule="auto"/>
        <w:rPr>
          <w:rFonts w:ascii="Arial" w:hAnsi="Arial" w:cs="Arial"/>
          <w:b/>
          <w:bCs/>
          <w:szCs w:val="20"/>
          <w:u w:val="single"/>
        </w:rPr>
      </w:pPr>
    </w:p>
    <w:p w14:paraId="27D5D48A" w14:textId="494D9376" w:rsidR="009E3617" w:rsidRPr="009661F4" w:rsidRDefault="009E3617" w:rsidP="009E3617">
      <w:pPr>
        <w:pStyle w:val="Heading2"/>
        <w:rPr>
          <w:rFonts w:ascii="Arial" w:hAnsi="Arial" w:cs="Arial"/>
          <w:color w:val="auto"/>
          <w:sz w:val="22"/>
          <w:szCs w:val="20"/>
          <w:u w:val="single"/>
        </w:rPr>
      </w:pPr>
      <w:r w:rsidRPr="009661F4">
        <w:rPr>
          <w:rFonts w:ascii="Arial" w:hAnsi="Arial" w:cs="Arial"/>
          <w:color w:val="auto"/>
          <w:sz w:val="22"/>
          <w:szCs w:val="20"/>
          <w:u w:val="single"/>
        </w:rPr>
        <w:t>Equality of Opportunity</w:t>
      </w:r>
    </w:p>
    <w:p w14:paraId="27D5D48B" w14:textId="77777777" w:rsidR="009E3617" w:rsidRPr="009661F4" w:rsidRDefault="009E3617" w:rsidP="009661F4">
      <w:pPr>
        <w:autoSpaceDE w:val="0"/>
        <w:autoSpaceDN w:val="0"/>
        <w:adjustRightInd w:val="0"/>
        <w:spacing w:after="0" w:line="240" w:lineRule="auto"/>
        <w:rPr>
          <w:rFonts w:ascii="Arial" w:hAnsi="Arial" w:cs="Arial"/>
          <w:szCs w:val="20"/>
        </w:rPr>
      </w:pPr>
      <w:proofErr w:type="gramStart"/>
      <w:r w:rsidRPr="009661F4">
        <w:rPr>
          <w:rFonts w:ascii="Arial" w:hAnsi="Arial" w:cs="Arial"/>
          <w:szCs w:val="20"/>
        </w:rPr>
        <w:t>All of</w:t>
      </w:r>
      <w:proofErr w:type="gramEnd"/>
      <w:r w:rsidRPr="009661F4">
        <w:rPr>
          <w:rFonts w:ascii="Arial" w:hAnsi="Arial" w:cs="Arial"/>
          <w:szCs w:val="20"/>
        </w:rPr>
        <w:t xml:space="preserve"> our children have equal access to handwriting lessons and to the resources available. We recognise that some children take longer to develop the necessary skills and we cater for those children by providing additional opportunities for skills development. Children who need specific fine motor or handwriting interventions are identified early and the impact of interventions is carefully monitored. Children with a physical disability are catered, and progress is monitored, according to their individual action plans.</w:t>
      </w:r>
    </w:p>
    <w:p w14:paraId="27D5D48C" w14:textId="77777777" w:rsidR="009E3617" w:rsidRPr="009661F4" w:rsidRDefault="009E3617" w:rsidP="00171B12">
      <w:pPr>
        <w:autoSpaceDE w:val="0"/>
        <w:autoSpaceDN w:val="0"/>
        <w:adjustRightInd w:val="0"/>
        <w:spacing w:after="0" w:line="240" w:lineRule="auto"/>
        <w:rPr>
          <w:rFonts w:ascii="Arial" w:hAnsi="Arial" w:cs="Arial"/>
          <w:szCs w:val="20"/>
        </w:rPr>
      </w:pPr>
    </w:p>
    <w:p w14:paraId="27D5D48D" w14:textId="77777777" w:rsidR="009E3617" w:rsidRDefault="009E3617" w:rsidP="00171B12">
      <w:pPr>
        <w:autoSpaceDE w:val="0"/>
        <w:autoSpaceDN w:val="0"/>
        <w:adjustRightInd w:val="0"/>
        <w:spacing w:after="0" w:line="240" w:lineRule="auto"/>
        <w:rPr>
          <w:rFonts w:ascii="Arial" w:hAnsi="Arial" w:cs="Arial"/>
          <w:szCs w:val="20"/>
        </w:rPr>
      </w:pPr>
    </w:p>
    <w:p w14:paraId="625EEEAE" w14:textId="77777777" w:rsidR="00730123" w:rsidRDefault="00730123" w:rsidP="00171B12">
      <w:pPr>
        <w:autoSpaceDE w:val="0"/>
        <w:autoSpaceDN w:val="0"/>
        <w:adjustRightInd w:val="0"/>
        <w:spacing w:after="0" w:line="240" w:lineRule="auto"/>
        <w:rPr>
          <w:rFonts w:ascii="Arial" w:hAnsi="Arial" w:cs="Arial"/>
          <w:szCs w:val="20"/>
        </w:rPr>
      </w:pPr>
    </w:p>
    <w:p w14:paraId="24B96EB9" w14:textId="77777777" w:rsidR="00730123" w:rsidRPr="009661F4" w:rsidRDefault="00730123" w:rsidP="00171B12">
      <w:pPr>
        <w:autoSpaceDE w:val="0"/>
        <w:autoSpaceDN w:val="0"/>
        <w:adjustRightInd w:val="0"/>
        <w:spacing w:after="0" w:line="240" w:lineRule="auto"/>
        <w:rPr>
          <w:rFonts w:ascii="Arial" w:hAnsi="Arial" w:cs="Arial"/>
          <w:szCs w:val="20"/>
        </w:rPr>
      </w:pPr>
    </w:p>
    <w:p w14:paraId="27D5D48E" w14:textId="77777777" w:rsidR="00171B12" w:rsidRPr="009661F4" w:rsidRDefault="00171B12" w:rsidP="00171B12">
      <w:pPr>
        <w:autoSpaceDE w:val="0"/>
        <w:autoSpaceDN w:val="0"/>
        <w:adjustRightInd w:val="0"/>
        <w:spacing w:after="0" w:line="240" w:lineRule="auto"/>
        <w:rPr>
          <w:rFonts w:ascii="Arial" w:hAnsi="Arial" w:cs="Arial"/>
          <w:b/>
          <w:bCs/>
          <w:szCs w:val="20"/>
        </w:rPr>
      </w:pPr>
      <w:r w:rsidRPr="009661F4">
        <w:rPr>
          <w:rFonts w:ascii="Arial" w:hAnsi="Arial" w:cs="Arial"/>
          <w:b/>
          <w:bCs/>
          <w:szCs w:val="20"/>
        </w:rPr>
        <w:t>Left-handed Children:</w:t>
      </w:r>
    </w:p>
    <w:p w14:paraId="27D5D48F" w14:textId="77777777" w:rsidR="00171B12" w:rsidRPr="009661F4" w:rsidRDefault="00D920FA" w:rsidP="00171B12">
      <w:pPr>
        <w:autoSpaceDE w:val="0"/>
        <w:autoSpaceDN w:val="0"/>
        <w:adjustRightInd w:val="0"/>
        <w:spacing w:after="0" w:line="240" w:lineRule="auto"/>
        <w:rPr>
          <w:rFonts w:ascii="Arial" w:hAnsi="Arial" w:cs="Arial"/>
          <w:szCs w:val="20"/>
        </w:rPr>
      </w:pPr>
      <w:r w:rsidRPr="009661F4">
        <w:rPr>
          <w:rFonts w:ascii="Arial" w:hAnsi="Arial" w:cs="Arial"/>
          <w:szCs w:val="20"/>
        </w:rPr>
        <w:lastRenderedPageBreak/>
        <w:t>Left-handed</w:t>
      </w:r>
      <w:r w:rsidR="004D6241" w:rsidRPr="009661F4">
        <w:rPr>
          <w:rFonts w:ascii="Arial" w:hAnsi="Arial" w:cs="Arial"/>
          <w:szCs w:val="20"/>
        </w:rPr>
        <w:t xml:space="preserve"> children have </w:t>
      </w:r>
      <w:r w:rsidR="00171B12" w:rsidRPr="009661F4">
        <w:rPr>
          <w:rFonts w:ascii="Arial" w:hAnsi="Arial" w:cs="Arial"/>
          <w:szCs w:val="20"/>
        </w:rPr>
        <w:t xml:space="preserve">different needs from right-handers and </w:t>
      </w:r>
      <w:r w:rsidR="009661F4">
        <w:rPr>
          <w:rFonts w:ascii="Arial" w:hAnsi="Arial" w:cs="Arial"/>
          <w:szCs w:val="20"/>
        </w:rPr>
        <w:t>will be</w:t>
      </w:r>
      <w:r w:rsidR="00171B12" w:rsidRPr="009661F4">
        <w:rPr>
          <w:rFonts w:ascii="Arial" w:hAnsi="Arial" w:cs="Arial"/>
          <w:szCs w:val="20"/>
        </w:rPr>
        <w:t xml:space="preserve"> given extra support to:</w:t>
      </w:r>
    </w:p>
    <w:p w14:paraId="27D5D490" w14:textId="77777777" w:rsidR="00171B12" w:rsidRPr="009661F4" w:rsidRDefault="009E3617" w:rsidP="000A182D">
      <w:pPr>
        <w:pStyle w:val="ListParagraph"/>
        <w:numPr>
          <w:ilvl w:val="0"/>
          <w:numId w:val="9"/>
        </w:numPr>
        <w:autoSpaceDE w:val="0"/>
        <w:autoSpaceDN w:val="0"/>
        <w:adjustRightInd w:val="0"/>
        <w:spacing w:after="0" w:line="240" w:lineRule="auto"/>
        <w:rPr>
          <w:rFonts w:ascii="Arial" w:hAnsi="Arial" w:cs="Arial"/>
          <w:szCs w:val="20"/>
        </w:rPr>
      </w:pPr>
      <w:r w:rsidRPr="009661F4">
        <w:rPr>
          <w:rFonts w:ascii="Arial" w:hAnsi="Arial" w:cs="Arial"/>
          <w:szCs w:val="20"/>
        </w:rPr>
        <w:t>Learn</w:t>
      </w:r>
      <w:r w:rsidR="00171B12" w:rsidRPr="009661F4">
        <w:rPr>
          <w:rFonts w:ascii="Arial" w:hAnsi="Arial" w:cs="Arial"/>
          <w:szCs w:val="20"/>
        </w:rPr>
        <w:t xml:space="preserve"> the ‘tripod’ grasp and to hold the pen/pencil sli</w:t>
      </w:r>
      <w:r w:rsidR="004D6241" w:rsidRPr="009661F4">
        <w:rPr>
          <w:rFonts w:ascii="Arial" w:hAnsi="Arial" w:cs="Arial"/>
          <w:szCs w:val="20"/>
        </w:rPr>
        <w:t xml:space="preserve">ghtly higher up to help them to </w:t>
      </w:r>
      <w:r w:rsidR="00171B12" w:rsidRPr="009661F4">
        <w:rPr>
          <w:rFonts w:ascii="Arial" w:hAnsi="Arial" w:cs="Arial"/>
          <w:szCs w:val="20"/>
        </w:rPr>
        <w:t>see what they are writing.</w:t>
      </w:r>
    </w:p>
    <w:p w14:paraId="27D5D491" w14:textId="77777777" w:rsidR="00171B12" w:rsidRPr="009661F4" w:rsidRDefault="009E3617" w:rsidP="000A182D">
      <w:pPr>
        <w:pStyle w:val="ListParagraph"/>
        <w:numPr>
          <w:ilvl w:val="0"/>
          <w:numId w:val="9"/>
        </w:numPr>
        <w:autoSpaceDE w:val="0"/>
        <w:autoSpaceDN w:val="0"/>
        <w:adjustRightInd w:val="0"/>
        <w:spacing w:after="0" w:line="240" w:lineRule="auto"/>
        <w:rPr>
          <w:rFonts w:ascii="Arial" w:hAnsi="Arial" w:cs="Arial"/>
          <w:szCs w:val="20"/>
        </w:rPr>
      </w:pPr>
      <w:r w:rsidRPr="009661F4">
        <w:rPr>
          <w:rFonts w:ascii="Arial" w:hAnsi="Arial" w:cs="Arial"/>
          <w:szCs w:val="20"/>
        </w:rPr>
        <w:t>Sit</w:t>
      </w:r>
      <w:r w:rsidR="00171B12" w:rsidRPr="009661F4">
        <w:rPr>
          <w:rFonts w:ascii="Arial" w:hAnsi="Arial" w:cs="Arial"/>
          <w:szCs w:val="20"/>
        </w:rPr>
        <w:t xml:space="preserve"> where elbows do not bump right-handers.</w:t>
      </w:r>
    </w:p>
    <w:p w14:paraId="27D5D492" w14:textId="77777777" w:rsidR="00171B12" w:rsidRPr="009661F4" w:rsidRDefault="009E3617" w:rsidP="000A182D">
      <w:pPr>
        <w:pStyle w:val="ListParagraph"/>
        <w:numPr>
          <w:ilvl w:val="0"/>
          <w:numId w:val="9"/>
        </w:numPr>
        <w:autoSpaceDE w:val="0"/>
        <w:autoSpaceDN w:val="0"/>
        <w:adjustRightInd w:val="0"/>
        <w:spacing w:after="0" w:line="240" w:lineRule="auto"/>
        <w:rPr>
          <w:rFonts w:ascii="Arial" w:hAnsi="Arial" w:cs="Arial"/>
          <w:szCs w:val="20"/>
        </w:rPr>
      </w:pPr>
      <w:r w:rsidRPr="009661F4">
        <w:rPr>
          <w:rFonts w:ascii="Arial" w:hAnsi="Arial" w:cs="Arial"/>
          <w:szCs w:val="20"/>
        </w:rPr>
        <w:t>Hold</w:t>
      </w:r>
      <w:r w:rsidR="00171B12" w:rsidRPr="009661F4">
        <w:rPr>
          <w:rFonts w:ascii="Arial" w:hAnsi="Arial" w:cs="Arial"/>
          <w:szCs w:val="20"/>
        </w:rPr>
        <w:t xml:space="preserve"> their writing tool away from the point so that </w:t>
      </w:r>
      <w:r w:rsidR="004D6241" w:rsidRPr="009661F4">
        <w:rPr>
          <w:rFonts w:ascii="Arial" w:hAnsi="Arial" w:cs="Arial"/>
          <w:szCs w:val="20"/>
        </w:rPr>
        <w:t xml:space="preserve">their thumb does not get in the </w:t>
      </w:r>
      <w:r w:rsidR="00171B12" w:rsidRPr="009661F4">
        <w:rPr>
          <w:rFonts w:ascii="Arial" w:hAnsi="Arial" w:cs="Arial"/>
          <w:szCs w:val="20"/>
        </w:rPr>
        <w:t>way.</w:t>
      </w:r>
    </w:p>
    <w:p w14:paraId="27D5D493" w14:textId="77777777" w:rsidR="00171B12" w:rsidRPr="009661F4" w:rsidRDefault="00171B12" w:rsidP="000A182D">
      <w:pPr>
        <w:pStyle w:val="ListParagraph"/>
        <w:numPr>
          <w:ilvl w:val="0"/>
          <w:numId w:val="9"/>
        </w:numPr>
        <w:autoSpaceDE w:val="0"/>
        <w:autoSpaceDN w:val="0"/>
        <w:adjustRightInd w:val="0"/>
        <w:spacing w:after="0" w:line="240" w:lineRule="auto"/>
        <w:rPr>
          <w:rFonts w:ascii="Arial" w:hAnsi="Arial" w:cs="Arial"/>
          <w:szCs w:val="20"/>
        </w:rPr>
      </w:pPr>
      <w:r w:rsidRPr="009661F4">
        <w:rPr>
          <w:rFonts w:ascii="Arial" w:hAnsi="Arial" w:cs="Arial"/>
          <w:szCs w:val="20"/>
        </w:rPr>
        <w:t>‘</w:t>
      </w:r>
      <w:r w:rsidR="009E3617" w:rsidRPr="009661F4">
        <w:rPr>
          <w:rFonts w:ascii="Arial" w:hAnsi="Arial" w:cs="Arial"/>
          <w:szCs w:val="20"/>
        </w:rPr>
        <w:t>Pull</w:t>
      </w:r>
      <w:r w:rsidRPr="009661F4">
        <w:rPr>
          <w:rFonts w:ascii="Arial" w:hAnsi="Arial" w:cs="Arial"/>
          <w:szCs w:val="20"/>
        </w:rPr>
        <w:t>’ the pen/pencil rather than ‘push’ it across the page.</w:t>
      </w:r>
    </w:p>
    <w:p w14:paraId="27D5D494" w14:textId="77777777" w:rsidR="009E3617" w:rsidRPr="009661F4" w:rsidRDefault="009E3617" w:rsidP="009E3617">
      <w:pPr>
        <w:pStyle w:val="ListParagraph"/>
        <w:autoSpaceDE w:val="0"/>
        <w:autoSpaceDN w:val="0"/>
        <w:adjustRightInd w:val="0"/>
        <w:spacing w:after="0" w:line="240" w:lineRule="auto"/>
        <w:rPr>
          <w:rFonts w:ascii="Arial" w:hAnsi="Arial" w:cs="Arial"/>
          <w:szCs w:val="20"/>
        </w:rPr>
      </w:pPr>
    </w:p>
    <w:p w14:paraId="27D5D495" w14:textId="77777777" w:rsidR="004D6241" w:rsidRPr="009661F4" w:rsidRDefault="004D6241" w:rsidP="00171B12">
      <w:pPr>
        <w:autoSpaceDE w:val="0"/>
        <w:autoSpaceDN w:val="0"/>
        <w:adjustRightInd w:val="0"/>
        <w:spacing w:after="0" w:line="240" w:lineRule="auto"/>
        <w:rPr>
          <w:rFonts w:ascii="Arial" w:hAnsi="Arial" w:cs="Arial"/>
          <w:szCs w:val="20"/>
        </w:rPr>
      </w:pPr>
    </w:p>
    <w:p w14:paraId="27D5D496" w14:textId="77777777" w:rsidR="00171B12" w:rsidRPr="009661F4" w:rsidRDefault="00171B12" w:rsidP="004D6241">
      <w:pPr>
        <w:autoSpaceDE w:val="0"/>
        <w:autoSpaceDN w:val="0"/>
        <w:adjustRightInd w:val="0"/>
        <w:spacing w:after="0" w:line="240" w:lineRule="auto"/>
        <w:jc w:val="center"/>
        <w:rPr>
          <w:rFonts w:ascii="Arial" w:hAnsi="Arial" w:cs="Arial"/>
          <w:b/>
          <w:bCs/>
          <w:szCs w:val="20"/>
          <w:u w:val="single"/>
        </w:rPr>
      </w:pPr>
      <w:r w:rsidRPr="009661F4">
        <w:rPr>
          <w:rFonts w:ascii="Arial" w:hAnsi="Arial" w:cs="Arial"/>
          <w:b/>
          <w:bCs/>
          <w:szCs w:val="20"/>
          <w:u w:val="single"/>
        </w:rPr>
        <w:t>Outcomes of the presentation and handwriting policy:</w:t>
      </w:r>
    </w:p>
    <w:p w14:paraId="27D5D497" w14:textId="77777777" w:rsidR="00FA7B7D" w:rsidRPr="009661F4" w:rsidRDefault="00FA7B7D" w:rsidP="004D6241">
      <w:pPr>
        <w:autoSpaceDE w:val="0"/>
        <w:autoSpaceDN w:val="0"/>
        <w:adjustRightInd w:val="0"/>
        <w:spacing w:after="0" w:line="240" w:lineRule="auto"/>
        <w:jc w:val="center"/>
        <w:rPr>
          <w:rFonts w:ascii="Arial" w:hAnsi="Arial" w:cs="Arial"/>
          <w:b/>
          <w:bCs/>
          <w:szCs w:val="20"/>
          <w:u w:val="single"/>
        </w:rPr>
      </w:pPr>
    </w:p>
    <w:p w14:paraId="27D5D498" w14:textId="77777777" w:rsidR="000A182D" w:rsidRPr="009661F4" w:rsidRDefault="00171B12" w:rsidP="000A182D">
      <w:pPr>
        <w:pStyle w:val="ListParagraph"/>
        <w:numPr>
          <w:ilvl w:val="0"/>
          <w:numId w:val="10"/>
        </w:numPr>
        <w:autoSpaceDE w:val="0"/>
        <w:autoSpaceDN w:val="0"/>
        <w:adjustRightInd w:val="0"/>
        <w:spacing w:after="0" w:line="240" w:lineRule="auto"/>
        <w:rPr>
          <w:rFonts w:ascii="Arial" w:hAnsi="Arial" w:cs="Arial"/>
          <w:szCs w:val="20"/>
        </w:rPr>
      </w:pPr>
      <w:r w:rsidRPr="009661F4">
        <w:rPr>
          <w:rFonts w:ascii="Arial" w:hAnsi="Arial" w:cs="Arial"/>
          <w:szCs w:val="20"/>
        </w:rPr>
        <w:t xml:space="preserve">Children of all abilities </w:t>
      </w:r>
      <w:proofErr w:type="gramStart"/>
      <w:r w:rsidRPr="009661F4">
        <w:rPr>
          <w:rFonts w:ascii="Arial" w:hAnsi="Arial" w:cs="Arial"/>
          <w:szCs w:val="20"/>
        </w:rPr>
        <w:t>are able to</w:t>
      </w:r>
      <w:proofErr w:type="gramEnd"/>
      <w:r w:rsidRPr="009661F4">
        <w:rPr>
          <w:rFonts w:ascii="Arial" w:hAnsi="Arial" w:cs="Arial"/>
          <w:szCs w:val="20"/>
        </w:rPr>
        <w:t xml:space="preserve"> present their work t</w:t>
      </w:r>
      <w:r w:rsidR="004D6241" w:rsidRPr="009661F4">
        <w:rPr>
          <w:rFonts w:ascii="Arial" w:hAnsi="Arial" w:cs="Arial"/>
          <w:szCs w:val="20"/>
        </w:rPr>
        <w:t xml:space="preserve">o the highest possible standard </w:t>
      </w:r>
      <w:r w:rsidRPr="009661F4">
        <w:rPr>
          <w:rFonts w:ascii="Arial" w:hAnsi="Arial" w:cs="Arial"/>
          <w:szCs w:val="20"/>
        </w:rPr>
        <w:t>increasing th</w:t>
      </w:r>
      <w:r w:rsidR="000A182D" w:rsidRPr="009661F4">
        <w:rPr>
          <w:rFonts w:ascii="Arial" w:hAnsi="Arial" w:cs="Arial"/>
          <w:szCs w:val="20"/>
        </w:rPr>
        <w:t>eir confidence and self-esteem.</w:t>
      </w:r>
    </w:p>
    <w:p w14:paraId="27D5D499" w14:textId="77777777" w:rsidR="00171B12" w:rsidRPr="009661F4" w:rsidRDefault="00171B12" w:rsidP="000A182D">
      <w:pPr>
        <w:pStyle w:val="ListParagraph"/>
        <w:numPr>
          <w:ilvl w:val="0"/>
          <w:numId w:val="10"/>
        </w:numPr>
        <w:autoSpaceDE w:val="0"/>
        <w:autoSpaceDN w:val="0"/>
        <w:adjustRightInd w:val="0"/>
        <w:spacing w:after="0" w:line="240" w:lineRule="auto"/>
        <w:rPr>
          <w:rFonts w:ascii="Arial" w:hAnsi="Arial" w:cs="Arial"/>
          <w:szCs w:val="20"/>
        </w:rPr>
      </w:pPr>
      <w:r w:rsidRPr="009661F4">
        <w:rPr>
          <w:rFonts w:ascii="Arial" w:hAnsi="Arial" w:cs="Arial"/>
          <w:szCs w:val="20"/>
        </w:rPr>
        <w:t xml:space="preserve">There is consistency across the school in terms </w:t>
      </w:r>
      <w:r w:rsidR="004D6241" w:rsidRPr="009661F4">
        <w:rPr>
          <w:rFonts w:ascii="Arial" w:hAnsi="Arial" w:cs="Arial"/>
          <w:szCs w:val="20"/>
        </w:rPr>
        <w:t xml:space="preserve">of the standard of presentation </w:t>
      </w:r>
      <w:r w:rsidRPr="009661F4">
        <w:rPr>
          <w:rFonts w:ascii="Arial" w:hAnsi="Arial" w:cs="Arial"/>
          <w:szCs w:val="20"/>
        </w:rPr>
        <w:t>expected.</w:t>
      </w:r>
    </w:p>
    <w:p w14:paraId="27D5D49A" w14:textId="77777777" w:rsidR="00A65BEF" w:rsidRPr="009661F4" w:rsidRDefault="00171B12" w:rsidP="000A182D">
      <w:pPr>
        <w:pStyle w:val="ListParagraph"/>
        <w:numPr>
          <w:ilvl w:val="0"/>
          <w:numId w:val="10"/>
        </w:numPr>
        <w:autoSpaceDE w:val="0"/>
        <w:autoSpaceDN w:val="0"/>
        <w:adjustRightInd w:val="0"/>
        <w:spacing w:after="0" w:line="240" w:lineRule="auto"/>
        <w:rPr>
          <w:rFonts w:ascii="Arial" w:hAnsi="Arial" w:cs="Arial"/>
          <w:szCs w:val="20"/>
        </w:rPr>
      </w:pPr>
      <w:r w:rsidRPr="009661F4">
        <w:rPr>
          <w:rFonts w:ascii="Arial" w:hAnsi="Arial" w:cs="Arial"/>
          <w:szCs w:val="20"/>
        </w:rPr>
        <w:t>Progression in presenting work between each class i</w:t>
      </w:r>
      <w:r w:rsidR="004D6241" w:rsidRPr="009661F4">
        <w:rPr>
          <w:rFonts w:ascii="Arial" w:hAnsi="Arial" w:cs="Arial"/>
          <w:szCs w:val="20"/>
        </w:rPr>
        <w:t xml:space="preserve">s evident and understood by all </w:t>
      </w:r>
      <w:r w:rsidRPr="009661F4">
        <w:rPr>
          <w:rFonts w:ascii="Arial" w:hAnsi="Arial" w:cs="Arial"/>
          <w:szCs w:val="20"/>
        </w:rPr>
        <w:t>children and adults.</w:t>
      </w:r>
    </w:p>
    <w:p w14:paraId="27D5D49B" w14:textId="77777777" w:rsidR="00FA7B7D" w:rsidRPr="009661F4" w:rsidRDefault="00FA7B7D" w:rsidP="004D6241">
      <w:pPr>
        <w:autoSpaceDE w:val="0"/>
        <w:autoSpaceDN w:val="0"/>
        <w:adjustRightInd w:val="0"/>
        <w:spacing w:after="0" w:line="240" w:lineRule="auto"/>
        <w:rPr>
          <w:rFonts w:ascii="Arial" w:hAnsi="Arial" w:cs="Arial"/>
          <w:szCs w:val="20"/>
        </w:rPr>
      </w:pPr>
    </w:p>
    <w:p w14:paraId="27D5D49C" w14:textId="77777777" w:rsidR="00FA7B7D" w:rsidRPr="009661F4" w:rsidRDefault="00FA7B7D" w:rsidP="004D6241">
      <w:pPr>
        <w:autoSpaceDE w:val="0"/>
        <w:autoSpaceDN w:val="0"/>
        <w:adjustRightInd w:val="0"/>
        <w:spacing w:after="0" w:line="240" w:lineRule="auto"/>
        <w:rPr>
          <w:rFonts w:ascii="Arial" w:hAnsi="Arial" w:cs="Arial"/>
          <w:szCs w:val="20"/>
        </w:rPr>
      </w:pPr>
    </w:p>
    <w:sectPr w:rsidR="00FA7B7D" w:rsidRPr="009661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M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4pt;height:11.4pt" o:bullet="t">
        <v:imagedata r:id="rId1" o:title="msoD50B"/>
      </v:shape>
    </w:pict>
  </w:numPicBullet>
  <w:abstractNum w:abstractNumId="0" w15:restartNumberingAfterBreak="0">
    <w:nsid w:val="04AD7F5D"/>
    <w:multiLevelType w:val="hybridMultilevel"/>
    <w:tmpl w:val="EA602694"/>
    <w:lvl w:ilvl="0" w:tplc="9B3A94D2">
      <w:numFmt w:val="bullet"/>
      <w:lvlText w:val="•"/>
      <w:lvlJc w:val="left"/>
      <w:pPr>
        <w:ind w:left="360" w:hanging="360"/>
      </w:pPr>
      <w:rPr>
        <w:rFonts w:ascii="Calibri" w:eastAsiaTheme="minorHAnsi" w:hAnsi="Calibri" w:cs="SymbolM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7D30D9"/>
    <w:multiLevelType w:val="hybridMultilevel"/>
    <w:tmpl w:val="6AD6EED8"/>
    <w:lvl w:ilvl="0" w:tplc="9B3A94D2">
      <w:numFmt w:val="bullet"/>
      <w:lvlText w:val="•"/>
      <w:lvlJc w:val="left"/>
      <w:pPr>
        <w:ind w:left="720" w:hanging="360"/>
      </w:pPr>
      <w:rPr>
        <w:rFonts w:ascii="Calibri" w:eastAsiaTheme="minorHAnsi" w:hAnsi="Calibri"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357DCB"/>
    <w:multiLevelType w:val="hybridMultilevel"/>
    <w:tmpl w:val="65B40C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E022CF5"/>
    <w:multiLevelType w:val="hybridMultilevel"/>
    <w:tmpl w:val="DB780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51530D"/>
    <w:multiLevelType w:val="hybridMultilevel"/>
    <w:tmpl w:val="E5E085C8"/>
    <w:lvl w:ilvl="0" w:tplc="08090007">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DD83761"/>
    <w:multiLevelType w:val="hybridMultilevel"/>
    <w:tmpl w:val="8598B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304B90"/>
    <w:multiLevelType w:val="hybridMultilevel"/>
    <w:tmpl w:val="4EFA2DA2"/>
    <w:lvl w:ilvl="0" w:tplc="9B3A94D2">
      <w:numFmt w:val="bullet"/>
      <w:lvlText w:val="•"/>
      <w:lvlJc w:val="left"/>
      <w:pPr>
        <w:ind w:left="720" w:hanging="360"/>
      </w:pPr>
      <w:rPr>
        <w:rFonts w:ascii="Calibri" w:eastAsiaTheme="minorHAnsi" w:hAnsi="Calibri"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76222C"/>
    <w:multiLevelType w:val="hybridMultilevel"/>
    <w:tmpl w:val="30686D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689487C"/>
    <w:multiLevelType w:val="hybridMultilevel"/>
    <w:tmpl w:val="F1308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FD6362"/>
    <w:multiLevelType w:val="hybridMultilevel"/>
    <w:tmpl w:val="E25222B8"/>
    <w:lvl w:ilvl="0" w:tplc="9B3A94D2">
      <w:numFmt w:val="bullet"/>
      <w:lvlText w:val="•"/>
      <w:lvlJc w:val="left"/>
      <w:pPr>
        <w:ind w:left="720" w:hanging="360"/>
      </w:pPr>
      <w:rPr>
        <w:rFonts w:ascii="Calibri" w:eastAsiaTheme="minorHAnsi" w:hAnsi="Calibri"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EE27D3"/>
    <w:multiLevelType w:val="hybridMultilevel"/>
    <w:tmpl w:val="7F545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285367"/>
    <w:multiLevelType w:val="hybridMultilevel"/>
    <w:tmpl w:val="A97A51EA"/>
    <w:lvl w:ilvl="0" w:tplc="9B3A94D2">
      <w:numFmt w:val="bullet"/>
      <w:lvlText w:val="•"/>
      <w:lvlJc w:val="left"/>
      <w:pPr>
        <w:ind w:left="720" w:hanging="360"/>
      </w:pPr>
      <w:rPr>
        <w:rFonts w:ascii="Calibri" w:eastAsiaTheme="minorHAnsi" w:hAnsi="Calibri"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755D92"/>
    <w:multiLevelType w:val="hybridMultilevel"/>
    <w:tmpl w:val="AB72C290"/>
    <w:lvl w:ilvl="0" w:tplc="CFFA347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310ABC"/>
    <w:multiLevelType w:val="hybridMultilevel"/>
    <w:tmpl w:val="1A8E2CB0"/>
    <w:lvl w:ilvl="0" w:tplc="9B3A94D2">
      <w:numFmt w:val="bullet"/>
      <w:lvlText w:val="•"/>
      <w:lvlJc w:val="left"/>
      <w:pPr>
        <w:ind w:left="360" w:hanging="360"/>
      </w:pPr>
      <w:rPr>
        <w:rFonts w:ascii="Calibri" w:eastAsiaTheme="minorHAnsi" w:hAnsi="Calibri" w:cs="SymbolM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B9F5E37"/>
    <w:multiLevelType w:val="hybridMultilevel"/>
    <w:tmpl w:val="4B30F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779400306">
    <w:abstractNumId w:val="2"/>
  </w:num>
  <w:num w:numId="2" w16cid:durableId="1961570086">
    <w:abstractNumId w:val="8"/>
  </w:num>
  <w:num w:numId="3" w16cid:durableId="328870817">
    <w:abstractNumId w:val="3"/>
  </w:num>
  <w:num w:numId="4" w16cid:durableId="626425829">
    <w:abstractNumId w:val="11"/>
  </w:num>
  <w:num w:numId="5" w16cid:durableId="2098944133">
    <w:abstractNumId w:val="0"/>
  </w:num>
  <w:num w:numId="6" w16cid:durableId="679477659">
    <w:abstractNumId w:val="13"/>
  </w:num>
  <w:num w:numId="7" w16cid:durableId="330258265">
    <w:abstractNumId w:val="1"/>
  </w:num>
  <w:num w:numId="8" w16cid:durableId="217715421">
    <w:abstractNumId w:val="9"/>
  </w:num>
  <w:num w:numId="9" w16cid:durableId="360058759">
    <w:abstractNumId w:val="6"/>
  </w:num>
  <w:num w:numId="10" w16cid:durableId="995838928">
    <w:abstractNumId w:val="4"/>
  </w:num>
  <w:num w:numId="11" w16cid:durableId="191039403">
    <w:abstractNumId w:val="14"/>
  </w:num>
  <w:num w:numId="12" w16cid:durableId="1539512571">
    <w:abstractNumId w:val="5"/>
  </w:num>
  <w:num w:numId="13" w16cid:durableId="1677345454">
    <w:abstractNumId w:val="12"/>
  </w:num>
  <w:num w:numId="14" w16cid:durableId="768282692">
    <w:abstractNumId w:val="10"/>
  </w:num>
  <w:num w:numId="15" w16cid:durableId="15726983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B12"/>
    <w:rsid w:val="000251C4"/>
    <w:rsid w:val="000A182D"/>
    <w:rsid w:val="000B6EF1"/>
    <w:rsid w:val="000E0EE0"/>
    <w:rsid w:val="000E55D6"/>
    <w:rsid w:val="0010003A"/>
    <w:rsid w:val="001702EA"/>
    <w:rsid w:val="00171B12"/>
    <w:rsid w:val="001737CC"/>
    <w:rsid w:val="00175B36"/>
    <w:rsid w:val="001D7ED1"/>
    <w:rsid w:val="00273048"/>
    <w:rsid w:val="002D284A"/>
    <w:rsid w:val="002D66C3"/>
    <w:rsid w:val="00333B4A"/>
    <w:rsid w:val="00337971"/>
    <w:rsid w:val="00383023"/>
    <w:rsid w:val="003C5DA7"/>
    <w:rsid w:val="004A3D2F"/>
    <w:rsid w:val="004C71A9"/>
    <w:rsid w:val="004D6241"/>
    <w:rsid w:val="00565B7C"/>
    <w:rsid w:val="005A5142"/>
    <w:rsid w:val="005C3965"/>
    <w:rsid w:val="00640C88"/>
    <w:rsid w:val="006C473F"/>
    <w:rsid w:val="007266B0"/>
    <w:rsid w:val="00730123"/>
    <w:rsid w:val="007B1B0A"/>
    <w:rsid w:val="007D095C"/>
    <w:rsid w:val="007D0DAA"/>
    <w:rsid w:val="00814D1B"/>
    <w:rsid w:val="00835F92"/>
    <w:rsid w:val="008B2405"/>
    <w:rsid w:val="009661F4"/>
    <w:rsid w:val="009A6B1A"/>
    <w:rsid w:val="009C3337"/>
    <w:rsid w:val="009E3617"/>
    <w:rsid w:val="00A42B8F"/>
    <w:rsid w:val="00A6548B"/>
    <w:rsid w:val="00A65BEF"/>
    <w:rsid w:val="00A6770D"/>
    <w:rsid w:val="00AD74D1"/>
    <w:rsid w:val="00AE343A"/>
    <w:rsid w:val="00AE524B"/>
    <w:rsid w:val="00BB7012"/>
    <w:rsid w:val="00CB71C9"/>
    <w:rsid w:val="00D920FA"/>
    <w:rsid w:val="00E248CD"/>
    <w:rsid w:val="00E32B97"/>
    <w:rsid w:val="00F912A9"/>
    <w:rsid w:val="00FA09B7"/>
    <w:rsid w:val="00FA7B7D"/>
    <w:rsid w:val="00FC0EAA"/>
    <w:rsid w:val="2DF062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5D430"/>
  <w15:docId w15:val="{6D4B1A35-CCA9-4A61-967B-0C2B29123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E3617"/>
    <w:pPr>
      <w:keepNext/>
      <w:keepLines/>
      <w:spacing w:before="200" w:after="0" w:line="240" w:lineRule="auto"/>
      <w:outlineLvl w:val="1"/>
    </w:pPr>
    <w:rPr>
      <w:rFonts w:asciiTheme="majorHAnsi" w:eastAsiaTheme="majorEastAsia" w:hAnsiTheme="majorHAnsi" w:cstheme="majorBidi"/>
      <w:b/>
      <w:bCs/>
      <w:color w:val="4F81BD" w:themeColor="accent1"/>
      <w:sz w:val="26"/>
      <w:szCs w:val="26"/>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1B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B12"/>
    <w:rPr>
      <w:rFonts w:ascii="Tahoma" w:hAnsi="Tahoma" w:cs="Tahoma"/>
      <w:sz w:val="16"/>
      <w:szCs w:val="16"/>
    </w:rPr>
  </w:style>
  <w:style w:type="paragraph" w:styleId="ListParagraph">
    <w:name w:val="List Paragraph"/>
    <w:basedOn w:val="Normal"/>
    <w:uiPriority w:val="34"/>
    <w:qFormat/>
    <w:rsid w:val="00171B12"/>
    <w:pPr>
      <w:ind w:left="720"/>
      <w:contextualSpacing/>
    </w:pPr>
  </w:style>
  <w:style w:type="character" w:customStyle="1" w:styleId="Heading2Char">
    <w:name w:val="Heading 2 Char"/>
    <w:basedOn w:val="DefaultParagraphFont"/>
    <w:link w:val="Heading2"/>
    <w:uiPriority w:val="9"/>
    <w:semiHidden/>
    <w:rsid w:val="009E3617"/>
    <w:rPr>
      <w:rFonts w:asciiTheme="majorHAnsi" w:eastAsiaTheme="majorEastAsia" w:hAnsiTheme="majorHAnsi" w:cstheme="majorBidi"/>
      <w:b/>
      <w:bCs/>
      <w:color w:val="4F81BD" w:themeColor="accent1"/>
      <w:sz w:val="26"/>
      <w:szCs w:val="26"/>
      <w14:cntxtAlts/>
    </w:rPr>
  </w:style>
  <w:style w:type="character" w:styleId="Strong">
    <w:name w:val="Strong"/>
    <w:basedOn w:val="DefaultParagraphFont"/>
    <w:uiPriority w:val="22"/>
    <w:qFormat/>
    <w:rsid w:val="00F912A9"/>
    <w:rPr>
      <w:b/>
      <w:bCs/>
    </w:rPr>
  </w:style>
  <w:style w:type="character" w:styleId="Hyperlink">
    <w:name w:val="Hyperlink"/>
    <w:basedOn w:val="DefaultParagraphFont"/>
    <w:uiPriority w:val="99"/>
    <w:semiHidden/>
    <w:unhideWhenUsed/>
    <w:rsid w:val="00F912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73433">
      <w:bodyDiv w:val="1"/>
      <w:marLeft w:val="0"/>
      <w:marRight w:val="0"/>
      <w:marTop w:val="0"/>
      <w:marBottom w:val="0"/>
      <w:divBdr>
        <w:top w:val="none" w:sz="0" w:space="0" w:color="auto"/>
        <w:left w:val="none" w:sz="0" w:space="0" w:color="auto"/>
        <w:bottom w:val="none" w:sz="0" w:space="0" w:color="auto"/>
        <w:right w:val="none" w:sz="0" w:space="0" w:color="auto"/>
      </w:divBdr>
    </w:div>
    <w:div w:id="741563115">
      <w:bodyDiv w:val="1"/>
      <w:marLeft w:val="0"/>
      <w:marRight w:val="0"/>
      <w:marTop w:val="0"/>
      <w:marBottom w:val="0"/>
      <w:divBdr>
        <w:top w:val="none" w:sz="0" w:space="0" w:color="auto"/>
        <w:left w:val="none" w:sz="0" w:space="0" w:color="auto"/>
        <w:bottom w:val="none" w:sz="0" w:space="0" w:color="auto"/>
        <w:right w:val="none" w:sz="0" w:space="0" w:color="auto"/>
      </w:divBdr>
    </w:div>
    <w:div w:id="753472408">
      <w:bodyDiv w:val="1"/>
      <w:marLeft w:val="0"/>
      <w:marRight w:val="0"/>
      <w:marTop w:val="0"/>
      <w:marBottom w:val="0"/>
      <w:divBdr>
        <w:top w:val="none" w:sz="0" w:space="0" w:color="auto"/>
        <w:left w:val="none" w:sz="0" w:space="0" w:color="auto"/>
        <w:bottom w:val="none" w:sz="0" w:space="0" w:color="auto"/>
        <w:right w:val="none" w:sz="0" w:space="0" w:color="auto"/>
      </w:divBdr>
    </w:div>
    <w:div w:id="917859486">
      <w:bodyDiv w:val="1"/>
      <w:marLeft w:val="0"/>
      <w:marRight w:val="0"/>
      <w:marTop w:val="0"/>
      <w:marBottom w:val="0"/>
      <w:divBdr>
        <w:top w:val="none" w:sz="0" w:space="0" w:color="auto"/>
        <w:left w:val="none" w:sz="0" w:space="0" w:color="auto"/>
        <w:bottom w:val="none" w:sz="0" w:space="0" w:color="auto"/>
        <w:right w:val="none" w:sz="0" w:space="0" w:color="auto"/>
      </w:divBdr>
    </w:div>
    <w:div w:id="1318847861">
      <w:bodyDiv w:val="1"/>
      <w:marLeft w:val="0"/>
      <w:marRight w:val="0"/>
      <w:marTop w:val="0"/>
      <w:marBottom w:val="0"/>
      <w:divBdr>
        <w:top w:val="none" w:sz="0" w:space="0" w:color="auto"/>
        <w:left w:val="none" w:sz="0" w:space="0" w:color="auto"/>
        <w:bottom w:val="none" w:sz="0" w:space="0" w:color="auto"/>
        <w:right w:val="none" w:sz="0" w:space="0" w:color="auto"/>
      </w:divBdr>
    </w:div>
    <w:div w:id="1870951092">
      <w:bodyDiv w:val="1"/>
      <w:marLeft w:val="0"/>
      <w:marRight w:val="0"/>
      <w:marTop w:val="0"/>
      <w:marBottom w:val="0"/>
      <w:divBdr>
        <w:top w:val="none" w:sz="0" w:space="0" w:color="auto"/>
        <w:left w:val="none" w:sz="0" w:space="0" w:color="auto"/>
        <w:bottom w:val="none" w:sz="0" w:space="0" w:color="auto"/>
        <w:right w:val="none" w:sz="0" w:space="0" w:color="auto"/>
      </w:divBdr>
    </w:div>
    <w:div w:id="204236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1208</Words>
  <Characters>6887</Characters>
  <Application>Microsoft Office Word</Application>
  <DocSecurity>0</DocSecurity>
  <Lines>57</Lines>
  <Paragraphs>16</Paragraphs>
  <ScaleCrop>false</ScaleCrop>
  <Company/>
  <LinksUpToDate>false</LinksUpToDate>
  <CharactersWithSpaces>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Jenny Enstone</cp:lastModifiedBy>
  <cp:revision>3</cp:revision>
  <dcterms:created xsi:type="dcterms:W3CDTF">2023-11-15T10:43:00Z</dcterms:created>
  <dcterms:modified xsi:type="dcterms:W3CDTF">2023-11-15T10:44:00Z</dcterms:modified>
</cp:coreProperties>
</file>